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5A67E1" w:rsidTr="005A67E1">
        <w:tc>
          <w:tcPr>
            <w:tcW w:w="4077" w:type="dxa"/>
          </w:tcPr>
          <w:p w:rsidR="005A67E1" w:rsidRDefault="005A67E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5A67E1" w:rsidRDefault="005A67E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8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F97244" w:rsidRPr="00712731" w:rsidTr="00F97244">
        <w:tc>
          <w:tcPr>
            <w:tcW w:w="4077" w:type="dxa"/>
          </w:tcPr>
          <w:p w:rsidR="00F97244" w:rsidRPr="00712731" w:rsidRDefault="00F97244" w:rsidP="00F97244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F97244" w:rsidRDefault="00F97244" w:rsidP="00F97244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>на заседании</w:t>
            </w:r>
          </w:p>
          <w:p w:rsidR="00F97244" w:rsidRDefault="00F97244" w:rsidP="00F97244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 xml:space="preserve">педагогического совета </w:t>
            </w:r>
          </w:p>
          <w:p w:rsidR="00F97244" w:rsidRPr="00712731" w:rsidRDefault="00F97244" w:rsidP="00F972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№4 </w:t>
            </w:r>
          </w:p>
          <w:p w:rsidR="00F97244" w:rsidRPr="00712731" w:rsidRDefault="00F97244" w:rsidP="00F972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09.10.2017г.</w:t>
            </w:r>
          </w:p>
          <w:p w:rsidR="00F97244" w:rsidRPr="00712731" w:rsidRDefault="00F97244" w:rsidP="00F9724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F97244" w:rsidRPr="00712731" w:rsidRDefault="00F97244" w:rsidP="00F972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712731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F97244" w:rsidRDefault="00F97244" w:rsidP="00F972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Директор МБОУ «Песковатская СШ</w:t>
            </w:r>
            <w:r w:rsidRPr="00712731">
              <w:rPr>
                <w:sz w:val="28"/>
                <w:szCs w:val="28"/>
              </w:rPr>
              <w:t xml:space="preserve">» </w:t>
            </w:r>
          </w:p>
          <w:p w:rsidR="00F97244" w:rsidRDefault="00F97244" w:rsidP="00F97244">
            <w:pPr>
              <w:pStyle w:val="Default"/>
              <w:rPr>
                <w:sz w:val="28"/>
                <w:szCs w:val="28"/>
              </w:rPr>
            </w:pPr>
          </w:p>
          <w:p w:rsidR="00F97244" w:rsidRDefault="00F97244" w:rsidP="00F972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1273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Н.П. </w:t>
            </w:r>
            <w:proofErr w:type="spellStart"/>
            <w:r>
              <w:rPr>
                <w:sz w:val="28"/>
                <w:szCs w:val="28"/>
              </w:rPr>
              <w:t>Свитачева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97244" w:rsidRPr="00712731" w:rsidRDefault="00F97244" w:rsidP="00F972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приказ № 146 от 11.10. 2017г.</w:t>
            </w:r>
          </w:p>
          <w:p w:rsidR="00F97244" w:rsidRPr="00712731" w:rsidRDefault="00F97244" w:rsidP="00F9724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7D1885" w:rsidRPr="00AD7A6D" w:rsidRDefault="007D1885" w:rsidP="007D18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7D1885" w:rsidRPr="00C27731" w:rsidRDefault="007D1885" w:rsidP="007D1885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D1885" w:rsidRPr="00C27731" w:rsidRDefault="007D1885" w:rsidP="007D1885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промежуточной аттестации</w:t>
      </w: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 w:rsidR="00683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Песковатская</w:t>
      </w:r>
      <w:r w:rsidR="005A6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7D1885" w:rsidRPr="005A67E1" w:rsidRDefault="007D1885" w:rsidP="005A67E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E1">
        <w:rPr>
          <w:rFonts w:ascii="Times New Roman" w:eastAsia="Times New Roman" w:hAnsi="Times New Roman" w:cs="Times New Roman"/>
          <w:sz w:val="28"/>
          <w:szCs w:val="28"/>
        </w:rPr>
        <w:t xml:space="preserve">1.1Настоящее положение </w:t>
      </w:r>
      <w:r w:rsidR="00683A95">
        <w:rPr>
          <w:rFonts w:ascii="Times New Roman" w:eastAsia="Times New Roman" w:hAnsi="Times New Roman" w:cs="Times New Roman"/>
          <w:sz w:val="28"/>
          <w:szCs w:val="28"/>
        </w:rPr>
        <w:t>МБОУ «Песковатская</w:t>
      </w:r>
      <w:r w:rsidR="005A67E1" w:rsidRPr="005A6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D6B">
        <w:rPr>
          <w:rFonts w:ascii="Times New Roman" w:eastAsia="Times New Roman" w:hAnsi="Times New Roman" w:cs="Times New Roman"/>
          <w:sz w:val="28"/>
          <w:szCs w:val="28"/>
        </w:rPr>
        <w:t xml:space="preserve">СШ» </w:t>
      </w:r>
      <w:r w:rsidRPr="005A67E1">
        <w:rPr>
          <w:rFonts w:ascii="Times New Roman" w:eastAsia="Times New Roman" w:hAnsi="Times New Roman" w:cs="Times New Roman"/>
          <w:sz w:val="28"/>
          <w:szCs w:val="28"/>
        </w:rPr>
        <w:t>разработано в соответствии законом от 29.12.2012 г. № 273-ФЗ «Об образовании в Российской Федерации», Уставом школы.</w:t>
      </w:r>
    </w:p>
    <w:p w:rsidR="007D1885" w:rsidRPr="00C27731" w:rsidRDefault="007D1885" w:rsidP="007D18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1.2.Настоящее «Положение</w:t>
      </w: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 систему оценок и формы проведения промежуточной аттестации и текущего контроля обучающихся. 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1.3. Положение принимается педагогическим советом Учреждения, имеющим право вносить в него свои изменения и дополнения. Положение утверждается руководителем Учреждения.</w:t>
      </w:r>
    </w:p>
    <w:p w:rsidR="007D1885" w:rsidRPr="00C27731" w:rsidRDefault="007D1885" w:rsidP="007D18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1.5.Промежуточная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1.6.Целью аттестации являются:</w:t>
      </w:r>
    </w:p>
    <w:p w:rsidR="007D1885" w:rsidRDefault="007D1885" w:rsidP="007D18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7D1885" w:rsidRDefault="007D1885" w:rsidP="007D18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7D1885" w:rsidRDefault="007D1885" w:rsidP="007D18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Соотнесение этого уровня с требованиями государственного образовательного стандарта;</w:t>
      </w:r>
    </w:p>
    <w:p w:rsidR="007D1885" w:rsidRPr="00C75FE9" w:rsidRDefault="007D1885" w:rsidP="007D18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выполнения учебных программ.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1.7.Промежуточная аттестация в Учреждении подразделяется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D1885" w:rsidRDefault="007D1885" w:rsidP="007D18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годовую аттестацию</w:t>
      </w: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оценку качества усвоения </w:t>
      </w:r>
      <w:proofErr w:type="gramStart"/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объёма содержания учебного предмета за учебный год;</w:t>
      </w:r>
    </w:p>
    <w:p w:rsidR="007D1885" w:rsidRDefault="007D1885" w:rsidP="007D18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полугодовую аттестацию</w:t>
      </w: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оценка качества усвоения </w:t>
      </w:r>
      <w:proofErr w:type="gramStart"/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 по итогам учебного периода (полугодия) на основании текущей аттестации;</w:t>
      </w:r>
    </w:p>
    <w:p w:rsidR="007D1885" w:rsidRPr="00C75FE9" w:rsidRDefault="007D1885" w:rsidP="007D18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текущую аттестацию</w:t>
      </w:r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- оценку качества усвоения содержания </w:t>
      </w:r>
      <w:proofErr w:type="gramStart"/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proofErr w:type="gramEnd"/>
      <w:r w:rsidRPr="00C7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7D1885" w:rsidRPr="00C27731" w:rsidRDefault="00D35AED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1.8.Формами контроля </w:t>
      </w:r>
      <w:r w:rsidR="007D1885"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усвоения содержания учебных программ обучающихся являются: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Формы письменной проверки: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письменная проверка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это письменный ответ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один или систему вопросов (заданий).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другое.</w:t>
      </w:r>
      <w:proofErr w:type="gramEnd"/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Формы устной проверки: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устная проверка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устный ответ обучающегося на один или систему вопросов в форме рассказа, беседы, собеседования и другое.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Комбинированная проверка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сочетание письменных и устных форм проверок.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использоваться информационно – коммуникационные технологии.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1.9.В соответствии с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промежуточной аттестации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применяется следующие формы оценивания: пятибалльная система оценив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в виде отметки (в баллах).</w:t>
      </w:r>
    </w:p>
    <w:p w:rsidR="007D1885" w:rsidRPr="00C27731" w:rsidRDefault="007D1885" w:rsidP="008E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2.Содержание, формы и порядок проведения текущего контроля успеваемости </w:t>
      </w:r>
      <w:proofErr w:type="gramStart"/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2.1.Текущий контроль успеваемости обучающихся проводится в течение учебного периода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полугодия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683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 умений, ценностных ориентаций.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аместитель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УВР контролируют ход текущего контроля успеваемости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УВР на кажд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полугодие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утверждается руководителем Учреждения и является открытым для всех педагогических работников, обучающихся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2.6.Ус</w:t>
      </w:r>
      <w:r w:rsidR="008E3EF4"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певаемость всех обучающихся 5-11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Учреждения подлежит текущему контролю в виде отметок по пятибалльной системе, кром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курсов по выбору.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.Отметка за выполненную письменную работу заносится в классный журнал к следующему уроку, за исключением: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-  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.Успеваемость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занимающихся по индивидуальному учебному плану,      подлежит текущему контролю по предметам, включенным в этот план.</w:t>
      </w:r>
    </w:p>
    <w:p w:rsidR="007D1885" w:rsidRPr="006A320B" w:rsidRDefault="007D1885" w:rsidP="006A320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Содержание, формы и порядок проведения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полугодовой</w:t>
      </w: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промежуточной аттестации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Полугодовая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промежу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точная аттестация обучающихся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с целью определения качества освоения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полугодия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3.2.Отметка обучающегося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полугодие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выставляется на основе результатов текущего контроля успеваемости, с учетом результатов письменных контрольных работ.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3.3.Отметка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3EF4">
        <w:rPr>
          <w:rFonts w:ascii="Times New Roman" w:eastAsia="Times New Roman" w:hAnsi="Times New Roman" w:cs="Times New Roman"/>
          <w:color w:val="000000"/>
          <w:sz w:val="28"/>
          <w:szCs w:val="28"/>
        </w:rPr>
        <w:t>5-11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 выставляется при наличии 4-х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более текущих отметок за соответствующий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3.4.При пропуске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полугодие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не аттестуется. В классный журнал в соответствующей графе отметка не выставляется.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3.5.Обучающийся по данному предмету, имеет право сдать пропущенный материал учителю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межсессионный период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и пройти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полугодовую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аттестацию. В этом случае обучающиеся или их родители (законные представители) в письменной форме информируют администрацию школы о  желании пройти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полугодовую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аттестацию  не позднее, чем за неделю до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следующей сессии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 Заместитель директора по УВР составл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график зачётных мероприятий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Результаты зачётов по предмету (предметам) выставляются в классный журнал, и проводится аттестация данных обучающихся.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 руководители доводят до сведения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результатах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полугодовой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аттестации путём выставления отметок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 и знакомят их на классном часе.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Содержание, формы и порядок проведения годовой промежуточной аттестации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4.1.Годовую промежуточную аттес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тацию проходят все обучающиеся 5-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10 классов. Промежуточная аттестация обучающихся за год может проводиться письменно, устно, в других формах. Предметами для промежуточног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контроля знаний обучающихся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5-8 и 10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 - русский язык,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математика и 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трёх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выбору обучающихся  в рамках учебного плана текущего года.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.Формами проведения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 письменной аттестации во 5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-8 и 10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К  устным  формам  годовой  аттестации  относятся:   зачет, билеты, собеседование, защита реферата, творческий проект и другие.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.Ежегодно 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октябре -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педагогического совета Учреждения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руководителя Учреждения и в 3-х </w:t>
      </w:r>
      <w:proofErr w:type="spell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дневный</w:t>
      </w:r>
      <w:proofErr w:type="spell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.Контрольно-измерительные материалы для проведения всех форм годовой  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 школы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утверждаются приказом руководителя Учреждения.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.От годовой промежуточной аттестации на основании справок из медицинских учреждений освобождаются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нвалиды.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.На основании решения педагогического совета Учреждения могут быть освобождены от годовой аттестации обучающиеся:</w:t>
      </w:r>
    </w:p>
    <w:p w:rsidR="007D1885" w:rsidRDefault="007D1885" w:rsidP="007D18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отличные отметки за год по всем предметам, изучаемым в данном учебном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году;</w:t>
      </w:r>
    </w:p>
    <w:p w:rsidR="007D1885" w:rsidRDefault="007D1885" w:rsidP="007D18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пропустившие по уважительным причинам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половины учебного времени.</w:t>
      </w:r>
    </w:p>
    <w:p w:rsidR="007D1885" w:rsidRPr="00A21B0C" w:rsidRDefault="007D1885" w:rsidP="007D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1885" w:rsidRPr="00A935B6" w:rsidRDefault="007D1885" w:rsidP="007D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</w:rPr>
        <w:t>В особых случаях обучающиеся могут быть освобождены от промежуточной аттестации:</w:t>
      </w:r>
      <w:proofErr w:type="gramEnd"/>
    </w:p>
    <w:p w:rsidR="007D1885" w:rsidRDefault="007D1885" w:rsidP="007D18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здоровья;</w:t>
      </w:r>
    </w:p>
    <w:p w:rsidR="007D1885" w:rsidRPr="00A935B6" w:rsidRDefault="007D1885" w:rsidP="007D18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связи с нахождением в лечебно-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исправительном учреждении</w:t>
      </w:r>
      <w:r w:rsidRPr="00A93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4-х месяцев.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.Список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освобожденных от годовой аттестации,  утверждается приказом руководителя Учреждения.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4.8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.Расписание проведения годовой промежуточной аттестации доводится до сведения педагогов,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две недели до начала аттестации.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4.9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4.10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4.11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4.12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.Итоговые отметки по учебным предметам (с учетом результатов годовой  промежуточной аттестации) за текущий учебный год должны быть выставлены  за 3 дня до окончания учебного года.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4.13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.Классные руководители доводят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обучающихся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сведения о результатах годовой аттестации путём выставления отметок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ведомость классного журнала  и личные дела  обучающихся.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неудовлетворительных результатов аттестации – в письменной форме под роспись обучающихся с указанием даты ознакомления. Письменное сообщение хранится в личном деле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4.14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перевода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4.15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4.16</w:t>
      </w:r>
      <w:r w:rsidR="00D35AED">
        <w:rPr>
          <w:rFonts w:ascii="Times New Roman" w:eastAsia="Times New Roman" w:hAnsi="Times New Roman" w:cs="Times New Roman"/>
          <w:color w:val="000000"/>
          <w:sz w:val="28"/>
          <w:szCs w:val="28"/>
        </w:rPr>
        <w:t>.Заявления обучающихся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4.17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.Итоги годовой промежуточной аттестации обсуждаются на заседаниях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методического совета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педагогического совета Учреждения.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4.18.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Обучающиеся, получающие образование в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5.Порядок перевода </w:t>
      </w:r>
      <w:proofErr w:type="gramStart"/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следующий класс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5.1.Обучающиеся, освоившие в полном объёме учебные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переводятся в следующий класс.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 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обязаны ликвидировать академическую задолженность.</w:t>
      </w:r>
    </w:p>
    <w:p w:rsidR="007D1885" w:rsidRPr="00C27731" w:rsidRDefault="007D1885" w:rsidP="007D18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 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885" w:rsidRPr="00C27731" w:rsidRDefault="007D1885" w:rsidP="007D18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.Для проведения промежуточной аттестаци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 второй раз образовательным учреждением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создается комиссия.</w:t>
      </w:r>
    </w:p>
    <w:p w:rsidR="007D1885" w:rsidRPr="00C27731" w:rsidRDefault="007D1885" w:rsidP="007D1885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.Не допускается взимание платы с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прохождение промежуточной аттестации.</w:t>
      </w:r>
    </w:p>
    <w:p w:rsidR="007D1885" w:rsidRPr="00C27731" w:rsidRDefault="007D1885" w:rsidP="007D1885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7D1885" w:rsidRPr="00C27731" w:rsidRDefault="007D1885" w:rsidP="007D18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в Учреждении по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программам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общего образования, не ликвидировавшие в установленные сроки академической задолженности с момента ее образования,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учащегося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оставляются на повторное обучение, переводятся на обучение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индивидуальному учебному плану.</w:t>
      </w:r>
    </w:p>
    <w:p w:rsidR="007D1885" w:rsidRPr="00C27731" w:rsidRDefault="007D1885" w:rsidP="007D188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5.9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.Перевод обучающегося в следующий класс осуществляется по решению педагогического совета.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6.Права и обязанности участников процесса  промежуточной аттестации</w:t>
      </w:r>
    </w:p>
    <w:p w:rsidR="007D1885" w:rsidRPr="00C27731" w:rsidRDefault="007D1885" w:rsidP="007D188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6.1.Участниками процесса аттестации считаются: обучающийся и учитель, преподающий предмет в классе, руководитель Учреждения. 6.2.Учитель, осуществляющий текущий контроль успеваемости и промежуточную  аттестацию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имеет право:</w:t>
      </w:r>
    </w:p>
    <w:p w:rsidR="007D1885" w:rsidRPr="00C27731" w:rsidRDefault="007D1885" w:rsidP="007D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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разрабатывать материалы для всех форм текущего контроля успеваемости и промежуточной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за текущий учебный год;</w:t>
      </w:r>
    </w:p>
    <w:p w:rsidR="007D1885" w:rsidRDefault="007D1885" w:rsidP="007D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7731">
        <w:rPr>
          <w:rFonts w:ascii="Symbol" w:eastAsia="Times New Roman" w:hAnsi="Symbol" w:cs="Times New Roman"/>
          <w:color w:val="000000"/>
          <w:sz w:val="28"/>
          <w:szCs w:val="28"/>
        </w:rPr>
        <w:t></w:t>
      </w:r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проводить процедуру аттестации и оценивать качество усвоения </w:t>
      </w:r>
      <w:proofErr w:type="gramStart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2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4625F" w:rsidRPr="005A67E1" w:rsidRDefault="0054625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4625F" w:rsidRPr="005A67E1" w:rsidSect="0054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C6F"/>
    <w:multiLevelType w:val="hybridMultilevel"/>
    <w:tmpl w:val="0C06AC28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3DA47631"/>
    <w:multiLevelType w:val="hybridMultilevel"/>
    <w:tmpl w:val="1996F3E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9F75777"/>
    <w:multiLevelType w:val="hybridMultilevel"/>
    <w:tmpl w:val="93BE51C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71A226D4"/>
    <w:multiLevelType w:val="hybridMultilevel"/>
    <w:tmpl w:val="81A4E58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885"/>
    <w:rsid w:val="00002C49"/>
    <w:rsid w:val="002B402D"/>
    <w:rsid w:val="003333DB"/>
    <w:rsid w:val="004F5ED8"/>
    <w:rsid w:val="0054625F"/>
    <w:rsid w:val="005717BD"/>
    <w:rsid w:val="005A67E1"/>
    <w:rsid w:val="00683A95"/>
    <w:rsid w:val="006A320B"/>
    <w:rsid w:val="006B6B16"/>
    <w:rsid w:val="007D1885"/>
    <w:rsid w:val="0081713A"/>
    <w:rsid w:val="008700B2"/>
    <w:rsid w:val="008E3EF4"/>
    <w:rsid w:val="00C60D6B"/>
    <w:rsid w:val="00D35AED"/>
    <w:rsid w:val="00F97244"/>
    <w:rsid w:val="00FB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88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5A67E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5A67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Физика</cp:lastModifiedBy>
  <cp:revision>15</cp:revision>
  <dcterms:created xsi:type="dcterms:W3CDTF">2014-11-11T15:55:00Z</dcterms:created>
  <dcterms:modified xsi:type="dcterms:W3CDTF">2017-10-11T13:14:00Z</dcterms:modified>
</cp:coreProperties>
</file>