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F5" w:rsidRDefault="00843CF5" w:rsidP="00843CF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843CF5" w:rsidRDefault="00843CF5" w:rsidP="00843C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B6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биологии для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  <w:r w:rsidRPr="00A46B64">
        <w:rPr>
          <w:rFonts w:ascii="Times New Roman" w:eastAsia="Times New Roman" w:hAnsi="Times New Roman" w:cs="Times New Roman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- 11 классов</w:t>
      </w:r>
      <w:r w:rsidRPr="00A46B64">
        <w:rPr>
          <w:rFonts w:ascii="Times New Roman" w:eastAsia="Times New Roman" w:hAnsi="Times New Roman" w:cs="Times New Roman"/>
          <w:sz w:val="24"/>
          <w:szCs w:val="24"/>
        </w:rPr>
        <w:t xml:space="preserve"> составлена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основе:</w:t>
      </w:r>
    </w:p>
    <w:p w:rsidR="00843CF5" w:rsidRPr="00232FA1" w:rsidRDefault="00843CF5" w:rsidP="00843CF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ФГОС среднего общего образования; </w:t>
      </w:r>
    </w:p>
    <w:p w:rsidR="00843CF5" w:rsidRDefault="00843CF5" w:rsidP="00843CF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C1363">
        <w:rPr>
          <w:rFonts w:ascii="Times New Roman" w:hAnsi="Times New Roman" w:cs="Times New Roman"/>
          <w:sz w:val="24"/>
          <w:szCs w:val="24"/>
        </w:rPr>
        <w:t xml:space="preserve">римерной </w:t>
      </w: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программы среднего общего образования (</w:t>
      </w:r>
      <w:proofErr w:type="gramStart"/>
      <w:r w:rsidRPr="005E6CD8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6CD8">
        <w:rPr>
          <w:rFonts w:ascii="Times New Roman" w:hAnsi="Times New Roman" w:cs="Times New Roman"/>
          <w:sz w:val="24"/>
          <w:szCs w:val="24"/>
        </w:rPr>
        <w:t>решением федерального учебно-методического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6CD8">
        <w:rPr>
          <w:rFonts w:ascii="Times New Roman" w:hAnsi="Times New Roman" w:cs="Times New Roman"/>
          <w:sz w:val="24"/>
          <w:szCs w:val="24"/>
        </w:rPr>
        <w:t>объединения по общему образованию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6CD8">
        <w:rPr>
          <w:rFonts w:ascii="Times New Roman" w:hAnsi="Times New Roman" w:cs="Times New Roman"/>
          <w:sz w:val="24"/>
          <w:szCs w:val="24"/>
        </w:rPr>
        <w:t>протокол от 28 июня 2016 г. № 2/16-з)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43CF5" w:rsidRPr="00BC21BC" w:rsidRDefault="00843CF5" w:rsidP="00843CF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плана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среднего</w:t>
      </w:r>
      <w:r w:rsidRPr="00BC2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Песковатской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СШ» филиала ГСШ №1 на 2020 – 2021 учебный год;</w:t>
      </w:r>
    </w:p>
    <w:p w:rsidR="00843CF5" w:rsidRPr="00BC21BC" w:rsidRDefault="00843CF5" w:rsidP="00843CF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Списка учебников образовательного учреждения, соответствующему Федеральному перечню учебников, утвержденных, рекомендованных (допущенных) к использованию в образовательном процессе в образовательных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учреждениях на 2020 - 2021</w:t>
      </w:r>
      <w:r w:rsidRPr="00BC2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2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proofErr w:type="spellEnd"/>
      <w:r w:rsidRPr="00BC21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год, реализующих программы общего образования в соответствии с ФГОС.</w:t>
      </w:r>
    </w:p>
    <w:p w:rsidR="00843CF5" w:rsidRPr="00A46B64" w:rsidRDefault="00843CF5" w:rsidP="00843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3CF5" w:rsidRPr="00A46B64" w:rsidRDefault="00843CF5" w:rsidP="00843CF5">
      <w:pPr>
        <w:spacing w:after="0" w:line="16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43CF5" w:rsidRPr="007E0154" w:rsidRDefault="00843CF5" w:rsidP="00843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154">
        <w:rPr>
          <w:rFonts w:ascii="Times New Roman" w:hAnsi="Times New Roman" w:cs="Times New Roman"/>
          <w:b/>
          <w:bCs/>
          <w:sz w:val="24"/>
          <w:szCs w:val="24"/>
        </w:rPr>
        <w:t xml:space="preserve">Цели </w:t>
      </w:r>
      <w:r w:rsidRPr="007E0154">
        <w:rPr>
          <w:rFonts w:ascii="Times New Roman" w:hAnsi="Times New Roman" w:cs="Times New Roman"/>
          <w:sz w:val="24"/>
          <w:szCs w:val="24"/>
        </w:rPr>
        <w:t>изучения биологии в средней школе следующие:</w:t>
      </w:r>
    </w:p>
    <w:p w:rsidR="00843CF5" w:rsidRDefault="00843CF5" w:rsidP="00843C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154">
        <w:rPr>
          <w:rFonts w:ascii="Times New Roman" w:hAnsi="Times New Roman" w:cs="Times New Roman"/>
          <w:sz w:val="24"/>
          <w:szCs w:val="24"/>
        </w:rPr>
        <w:t>социализация обучающихся как вхождение в мир культуры и социальных отношений,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154">
        <w:rPr>
          <w:rFonts w:ascii="Times New Roman" w:hAnsi="Times New Roman" w:cs="Times New Roman"/>
          <w:sz w:val="24"/>
          <w:szCs w:val="24"/>
        </w:rPr>
        <w:t>обеспечивающее включение учащихся в ту или иную группу или общность-носителя её норм,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154">
        <w:rPr>
          <w:rFonts w:ascii="Times New Roman" w:hAnsi="Times New Roman" w:cs="Times New Roman"/>
          <w:sz w:val="24"/>
          <w:szCs w:val="24"/>
        </w:rPr>
        <w:t>ценностей, ориентаций, осваиваемых в процессе знакомства с миром живой природы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3CF5" w:rsidRPr="007E0154" w:rsidRDefault="00843CF5" w:rsidP="00843C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154">
        <w:rPr>
          <w:rFonts w:ascii="Times New Roman" w:hAnsi="Times New Roman" w:cs="Times New Roman"/>
          <w:sz w:val="24"/>
          <w:szCs w:val="24"/>
        </w:rPr>
        <w:t>приобщение к познавательной культуре как системе познавательных (научных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E0154">
        <w:rPr>
          <w:rFonts w:ascii="Times New Roman" w:hAnsi="Times New Roman" w:cs="Times New Roman"/>
          <w:sz w:val="24"/>
          <w:szCs w:val="24"/>
        </w:rPr>
        <w:t xml:space="preserve"> ценностей,</w:t>
      </w:r>
    </w:p>
    <w:p w:rsidR="00843CF5" w:rsidRPr="007E0154" w:rsidRDefault="00843CF5" w:rsidP="00843CF5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E0154">
        <w:rPr>
          <w:rFonts w:ascii="Times New Roman" w:hAnsi="Times New Roman" w:cs="Times New Roman"/>
          <w:sz w:val="24"/>
          <w:szCs w:val="24"/>
        </w:rPr>
        <w:t>накопленных</w:t>
      </w:r>
      <w:proofErr w:type="gramEnd"/>
      <w:r w:rsidRPr="007E0154">
        <w:rPr>
          <w:rFonts w:ascii="Times New Roman" w:hAnsi="Times New Roman" w:cs="Times New Roman"/>
          <w:sz w:val="24"/>
          <w:szCs w:val="24"/>
        </w:rPr>
        <w:t xml:space="preserve"> общест</w:t>
      </w:r>
      <w:r>
        <w:rPr>
          <w:rFonts w:ascii="Times New Roman" w:hAnsi="Times New Roman" w:cs="Times New Roman"/>
          <w:sz w:val="24"/>
          <w:szCs w:val="24"/>
        </w:rPr>
        <w:t>вом в сфере биологической науки.</w:t>
      </w:r>
    </w:p>
    <w:p w:rsidR="00843CF5" w:rsidRPr="007E0154" w:rsidRDefault="00843CF5" w:rsidP="00843C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154">
        <w:rPr>
          <w:rFonts w:ascii="Times New Roman" w:hAnsi="Times New Roman" w:cs="Times New Roman"/>
          <w:sz w:val="24"/>
          <w:szCs w:val="24"/>
        </w:rPr>
        <w:t>ориентацию в системе этических норм и ценностей относительно методов, результатов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154">
        <w:rPr>
          <w:rFonts w:ascii="Times New Roman" w:hAnsi="Times New Roman" w:cs="Times New Roman"/>
          <w:sz w:val="24"/>
          <w:szCs w:val="24"/>
        </w:rPr>
        <w:t>достижений современной биологической науки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3CF5" w:rsidRPr="007E0154" w:rsidRDefault="00843CF5" w:rsidP="00843C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154">
        <w:rPr>
          <w:rFonts w:ascii="Times New Roman" w:hAnsi="Times New Roman" w:cs="Times New Roman"/>
          <w:sz w:val="24"/>
          <w:szCs w:val="24"/>
        </w:rPr>
        <w:t>развитие познавательных качеств личности, в том числе познавательных интересов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154">
        <w:rPr>
          <w:rFonts w:ascii="Times New Roman" w:hAnsi="Times New Roman" w:cs="Times New Roman"/>
          <w:sz w:val="24"/>
          <w:szCs w:val="24"/>
        </w:rPr>
        <w:t>изучению общих биологических закономерностей и самому процессу научного познания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3CF5" w:rsidRPr="003F7B73" w:rsidRDefault="00843CF5" w:rsidP="00843C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154">
        <w:rPr>
          <w:rFonts w:ascii="Times New Roman" w:hAnsi="Times New Roman" w:cs="Times New Roman"/>
          <w:sz w:val="24"/>
          <w:szCs w:val="24"/>
        </w:rPr>
        <w:t xml:space="preserve">овладение учебно-познавательными и </w:t>
      </w:r>
      <w:proofErr w:type="spellStart"/>
      <w:proofErr w:type="gramStart"/>
      <w:r w:rsidRPr="007E0154">
        <w:rPr>
          <w:rFonts w:ascii="Times New Roman" w:hAnsi="Times New Roman" w:cs="Times New Roman"/>
          <w:sz w:val="24"/>
          <w:szCs w:val="24"/>
        </w:rPr>
        <w:t>ценностно</w:t>
      </w:r>
      <w:proofErr w:type="spellEnd"/>
      <w:r w:rsidRPr="007E0154">
        <w:rPr>
          <w:rFonts w:ascii="Times New Roman" w:hAnsi="Times New Roman" w:cs="Times New Roman"/>
          <w:sz w:val="24"/>
          <w:szCs w:val="24"/>
        </w:rPr>
        <w:t>- смысловыми</w:t>
      </w:r>
      <w:proofErr w:type="gramEnd"/>
      <w:r w:rsidRPr="007E0154">
        <w:rPr>
          <w:rFonts w:ascii="Times New Roman" w:hAnsi="Times New Roman" w:cs="Times New Roman"/>
          <w:sz w:val="24"/>
          <w:szCs w:val="24"/>
        </w:rPr>
        <w:t xml:space="preserve"> компетентностями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0154">
        <w:rPr>
          <w:rFonts w:ascii="Times New Roman" w:hAnsi="Times New Roman" w:cs="Times New Roman"/>
          <w:sz w:val="24"/>
          <w:szCs w:val="24"/>
        </w:rPr>
        <w:t>формирования познавательной и нравственной культуры, научного мировоззрения, а 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методологией биологического эксперимента и элементарными методами биологических</w:t>
      </w:r>
    </w:p>
    <w:p w:rsidR="00843CF5" w:rsidRPr="007E0154" w:rsidRDefault="00843CF5" w:rsidP="00843CF5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154">
        <w:rPr>
          <w:rFonts w:ascii="Times New Roman" w:hAnsi="Times New Roman" w:cs="Times New Roman"/>
          <w:sz w:val="24"/>
          <w:szCs w:val="24"/>
        </w:rPr>
        <w:t>исследований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3CF5" w:rsidRPr="007E0154" w:rsidRDefault="00843CF5" w:rsidP="00843CF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7E0154">
        <w:rPr>
          <w:rFonts w:ascii="Times New Roman" w:hAnsi="Times New Roman" w:cs="Times New Roman"/>
          <w:sz w:val="24"/>
          <w:szCs w:val="24"/>
        </w:rPr>
        <w:t>формирование экологического сознания, ценностного отношения к живой природе и человеку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3CF5" w:rsidRDefault="00843CF5" w:rsidP="00843CF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3CF5" w:rsidRPr="003F7B73" w:rsidRDefault="00843CF5" w:rsidP="00843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B73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Pr="003F7B73">
        <w:rPr>
          <w:rFonts w:ascii="Times New Roman" w:hAnsi="Times New Roman" w:cs="Times New Roman"/>
          <w:sz w:val="24"/>
          <w:szCs w:val="24"/>
        </w:rPr>
        <w:t>изучения биологии в средней школе следующие:</w:t>
      </w:r>
    </w:p>
    <w:p w:rsidR="00843CF5" w:rsidRPr="003F7B73" w:rsidRDefault="00843CF5" w:rsidP="00843C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B73">
        <w:rPr>
          <w:rFonts w:ascii="Times New Roman" w:hAnsi="Times New Roman" w:cs="Times New Roman"/>
          <w:sz w:val="24"/>
          <w:szCs w:val="24"/>
        </w:rPr>
        <w:t>освоение знаний об основных биологических теориях, идеях и принципах, являющихся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составной частью современной естественнонаучной картины мира; о методах биологических нау</w:t>
      </w:r>
      <w:proofErr w:type="gramStart"/>
      <w:r w:rsidRPr="003F7B73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3F7B73">
        <w:rPr>
          <w:rFonts w:ascii="Times New Roman" w:hAnsi="Times New Roman" w:cs="Times New Roman"/>
          <w:sz w:val="24"/>
          <w:szCs w:val="24"/>
        </w:rPr>
        <w:t>цитологии, генетики, селекции, биотехнологии, экологии);о строении, многообразии и</w:t>
      </w:r>
    </w:p>
    <w:p w:rsidR="00843CF5" w:rsidRPr="003F7B73" w:rsidRDefault="00843CF5" w:rsidP="00843CF5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7B73">
        <w:rPr>
          <w:rFonts w:ascii="Times New Roman" w:hAnsi="Times New Roman" w:cs="Times New Roman"/>
          <w:sz w:val="24"/>
          <w:szCs w:val="24"/>
        </w:rPr>
        <w:t>особенностях</w:t>
      </w:r>
      <w:proofErr w:type="gramEnd"/>
      <w:r w:rsidRPr="003F7B73">
        <w:rPr>
          <w:rFonts w:ascii="Times New Roman" w:hAnsi="Times New Roman" w:cs="Times New Roman"/>
          <w:sz w:val="24"/>
          <w:szCs w:val="24"/>
        </w:rPr>
        <w:t xml:space="preserve"> биосистем (клетка, организм, популяция, вид, биогеоценоз, биосфера); выдающихся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биологических открытиях и современных исследованиях в биологической науке;</w:t>
      </w:r>
    </w:p>
    <w:p w:rsidR="00843CF5" w:rsidRPr="003F7B73" w:rsidRDefault="00843CF5" w:rsidP="00843C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B73">
        <w:rPr>
          <w:rFonts w:ascii="Times New Roman" w:hAnsi="Times New Roman" w:cs="Times New Roman"/>
          <w:sz w:val="24"/>
          <w:szCs w:val="24"/>
        </w:rPr>
        <w:t>овладение умениями характеризовать современные научные открытия в области биологии;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устанавливать связь между развитием биологии и социально-этическими, экологическими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проблемами человечества;</w:t>
      </w:r>
    </w:p>
    <w:p w:rsidR="00843CF5" w:rsidRPr="003F7B73" w:rsidRDefault="00843CF5" w:rsidP="00843C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B73">
        <w:rPr>
          <w:rFonts w:ascii="Times New Roman" w:hAnsi="Times New Roman" w:cs="Times New Roman"/>
          <w:sz w:val="24"/>
          <w:szCs w:val="24"/>
        </w:rPr>
        <w:t>самостоятельно проводить биологические исследования (наблюдение, измерение,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эксперимент, моделирование) и грамотно оформлять полученные результаты; анализировать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использовать биологическую информацию; пользоваться биологической терминологией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символикой;</w:t>
      </w:r>
    </w:p>
    <w:p w:rsidR="00843CF5" w:rsidRPr="003F7B73" w:rsidRDefault="00843CF5" w:rsidP="00843C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B73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изучения проблем современной биологической науки; проведения экспериментальных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исследований, решения биологических задач, моделирования биологических объектов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процессов;</w:t>
      </w:r>
    </w:p>
    <w:p w:rsidR="00843CF5" w:rsidRPr="003F7B73" w:rsidRDefault="00843CF5" w:rsidP="00843C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B73">
        <w:rPr>
          <w:rFonts w:ascii="Times New Roman" w:hAnsi="Times New Roman" w:cs="Times New Roman"/>
          <w:sz w:val="24"/>
          <w:szCs w:val="24"/>
        </w:rPr>
        <w:lastRenderedPageBreak/>
        <w:t>воспитание убежденности в возможности познания закономерностей живой природы,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необходимости бережного отношения к ней, соблюдения этических норм при 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биологических исследований;</w:t>
      </w:r>
    </w:p>
    <w:p w:rsidR="00843CF5" w:rsidRPr="003F7B73" w:rsidRDefault="00843CF5" w:rsidP="00843CF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B73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в повседневной жизни для оценки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последствий своей деятельности по отношению к окружающей среде, собственному здоровью;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выработки навыков экологической культуры; обоснования и соблюдения мер профилактики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7B73">
        <w:rPr>
          <w:rFonts w:ascii="Times New Roman" w:hAnsi="Times New Roman" w:cs="Times New Roman"/>
          <w:sz w:val="24"/>
          <w:szCs w:val="24"/>
        </w:rPr>
        <w:t>заболеваний и ВИЧ-инфекции.</w:t>
      </w:r>
    </w:p>
    <w:p w:rsidR="004A7FD3" w:rsidRDefault="004A7FD3"/>
    <w:p w:rsidR="002F5452" w:rsidRPr="007A1AE8" w:rsidRDefault="002F5452" w:rsidP="002F5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A1AE8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учебного предмета.</w:t>
      </w:r>
    </w:p>
    <w:p w:rsidR="002F5452" w:rsidRPr="007A1AE8" w:rsidRDefault="002F5452" w:rsidP="002F54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5452" w:rsidRPr="007A1AE8" w:rsidRDefault="002F5452" w:rsidP="002F54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1AE8">
        <w:rPr>
          <w:rFonts w:ascii="Times New Roman" w:eastAsia="Times New Roman" w:hAnsi="Times New Roman" w:cs="Times New Roman"/>
          <w:b/>
          <w:sz w:val="24"/>
          <w:szCs w:val="24"/>
        </w:rPr>
        <w:t>В результате изучения учебного предмета «Биология» на уро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вне среднего общего образования, в</w:t>
      </w:r>
      <w:r w:rsidRPr="007A1AE8">
        <w:rPr>
          <w:rFonts w:ascii="Times New Roman" w:eastAsia="Times New Roman" w:hAnsi="Times New Roman" w:cs="Times New Roman"/>
          <w:b/>
          <w:sz w:val="24"/>
          <w:szCs w:val="24"/>
        </w:rPr>
        <w:t>ыпускник на базовом уровне научится: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распознавать популяцию и биологический вид по основным признакам;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описывать фенотип многоклеточных растений и животных по морфологическому критерию;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многообразие организмов, применяя эволюционную теорию;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причины наследственных заболеваний;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составлять схемы переноса веществ и энергии в экосистеме (цепи питания);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приводить доказательства необходимости сохранения </w:t>
      </w:r>
      <w:proofErr w:type="spellStart"/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биоразнообразия</w:t>
      </w:r>
      <w:proofErr w:type="spellEnd"/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для устойчивого развития и охраны окружающей среды;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2F5452" w:rsidRPr="00E057E9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последствия влияния мутагенов;</w:t>
      </w:r>
    </w:p>
    <w:p w:rsidR="002F5452" w:rsidRDefault="002F5452" w:rsidP="002F5452">
      <w:pPr>
        <w:pStyle w:val="a4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возможные причины наследственных заболеваний.</w:t>
      </w:r>
    </w:p>
    <w:p w:rsidR="002F5452" w:rsidRDefault="002F5452" w:rsidP="002F5452">
      <w:pPr>
        <w:pStyle w:val="a4"/>
        <w:suppressAutoHyphens/>
        <w:spacing w:after="0" w:line="240" w:lineRule="auto"/>
        <w:ind w:left="100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452" w:rsidRPr="00B3626D" w:rsidRDefault="002F5452" w:rsidP="002F5452">
      <w:pPr>
        <w:pStyle w:val="a4"/>
        <w:suppressAutoHyphens/>
        <w:spacing w:after="0" w:line="240" w:lineRule="auto"/>
        <w:ind w:left="1004"/>
        <w:jc w:val="center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2F5452" w:rsidRPr="00E057E9" w:rsidRDefault="002F5452" w:rsidP="002F5452">
      <w:pPr>
        <w:pStyle w:val="a4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2F5452" w:rsidRPr="00E057E9" w:rsidRDefault="002F5452" w:rsidP="002F5452">
      <w:pPr>
        <w:pStyle w:val="a4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2F5452" w:rsidRPr="00E057E9" w:rsidRDefault="002F5452" w:rsidP="002F5452">
      <w:pPr>
        <w:pStyle w:val="a4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сравнивать способы деления клетки (митоз и мейоз);</w:t>
      </w:r>
    </w:p>
    <w:p w:rsidR="002F5452" w:rsidRPr="00E057E9" w:rsidRDefault="002F5452" w:rsidP="002F5452">
      <w:pPr>
        <w:pStyle w:val="a4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решать задачи на построение фрагмента второй цепи ДНК по предлож</w:t>
      </w: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енному фрагменту первой,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иРНК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(</w:t>
      </w:r>
      <w:proofErr w:type="spellStart"/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</w:t>
      </w: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РНК</w:t>
      </w:r>
      <w:proofErr w:type="spellEnd"/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) по участку ДНК;</w:t>
      </w:r>
    </w:p>
    <w:p w:rsidR="002F5452" w:rsidRPr="00E057E9" w:rsidRDefault="002F5452" w:rsidP="002F5452">
      <w:pPr>
        <w:pStyle w:val="a4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2F5452" w:rsidRPr="00E057E9" w:rsidRDefault="002F5452" w:rsidP="002F5452">
      <w:pPr>
        <w:pStyle w:val="a4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2F5452" w:rsidRPr="00E057E9" w:rsidRDefault="002F5452" w:rsidP="002F5452">
      <w:pPr>
        <w:pStyle w:val="a4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2F5452" w:rsidRPr="00E057E9" w:rsidRDefault="002F5452" w:rsidP="002F5452">
      <w:pPr>
        <w:pStyle w:val="a4"/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E057E9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2F5452" w:rsidRDefault="002F5452" w:rsidP="002F5452">
      <w:pPr>
        <w:tabs>
          <w:tab w:val="left" w:pos="11199"/>
        </w:tabs>
        <w:autoSpaceDE w:val="0"/>
        <w:autoSpaceDN w:val="0"/>
        <w:adjustRightInd w:val="0"/>
        <w:ind w:left="142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F5452" w:rsidRPr="009F2B1A" w:rsidRDefault="002F5452" w:rsidP="002F5452">
      <w:pPr>
        <w:spacing w:after="0" w:line="238" w:lineRule="auto"/>
        <w:ind w:left="40" w:firstLine="50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2B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Учебно-методическая литература. </w:t>
      </w:r>
    </w:p>
    <w:p w:rsidR="002F5452" w:rsidRPr="00E057E9" w:rsidRDefault="002F5452" w:rsidP="002F545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7E9">
        <w:rPr>
          <w:rFonts w:ascii="Times New Roman" w:hAnsi="Times New Roman" w:cs="Times New Roman"/>
          <w:sz w:val="24"/>
          <w:szCs w:val="24"/>
        </w:rPr>
        <w:t xml:space="preserve">Биология. Общая биология. Базовый уровень.10 класс. Авт. В.И. </w:t>
      </w:r>
      <w:proofErr w:type="spellStart"/>
      <w:r w:rsidRPr="00E057E9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E057E9">
        <w:rPr>
          <w:rFonts w:ascii="Times New Roman" w:hAnsi="Times New Roman" w:cs="Times New Roman"/>
          <w:sz w:val="24"/>
          <w:szCs w:val="24"/>
        </w:rPr>
        <w:t>, И.Б. Агафонова, Е.Т. Заха</w:t>
      </w:r>
      <w:r>
        <w:rPr>
          <w:rFonts w:ascii="Times New Roman" w:hAnsi="Times New Roman" w:cs="Times New Roman"/>
          <w:sz w:val="24"/>
          <w:szCs w:val="24"/>
        </w:rPr>
        <w:t>рова М.: Вертикаль, Дрофа.  2017</w:t>
      </w:r>
      <w:r w:rsidRPr="00E057E9">
        <w:rPr>
          <w:rFonts w:ascii="Times New Roman" w:hAnsi="Times New Roman" w:cs="Times New Roman"/>
          <w:sz w:val="24"/>
          <w:szCs w:val="24"/>
        </w:rPr>
        <w:t xml:space="preserve">  г. </w:t>
      </w:r>
    </w:p>
    <w:p w:rsidR="002F5452" w:rsidRPr="00E057E9" w:rsidRDefault="002F5452" w:rsidP="002F5452">
      <w:pPr>
        <w:pStyle w:val="a4"/>
        <w:numPr>
          <w:ilvl w:val="0"/>
          <w:numId w:val="5"/>
        </w:numPr>
        <w:spacing w:after="0" w:line="23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57E9">
        <w:rPr>
          <w:rFonts w:ascii="Times New Roman" w:hAnsi="Times New Roman" w:cs="Times New Roman"/>
          <w:sz w:val="24"/>
          <w:szCs w:val="24"/>
        </w:rPr>
        <w:t xml:space="preserve">Биология. Общая биология. Базовый уровень.11 класс. Авт. В.И.  </w:t>
      </w:r>
      <w:proofErr w:type="spellStart"/>
      <w:r w:rsidRPr="00E057E9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E057E9">
        <w:rPr>
          <w:rFonts w:ascii="Times New Roman" w:hAnsi="Times New Roman" w:cs="Times New Roman"/>
          <w:sz w:val="24"/>
          <w:szCs w:val="24"/>
        </w:rPr>
        <w:t xml:space="preserve">, И.Б. Агафонова, Е.Т. Захарова М.: Вертикаль, Дрофа. </w:t>
      </w:r>
      <w:r>
        <w:rPr>
          <w:rFonts w:ascii="Times New Roman" w:hAnsi="Times New Roman" w:cs="Times New Roman"/>
          <w:sz w:val="24"/>
          <w:szCs w:val="24"/>
        </w:rPr>
        <w:t>– 2018г.</w:t>
      </w:r>
      <w:r w:rsidRPr="00E057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5452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452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452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452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452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452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452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452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452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452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452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F5452" w:rsidRPr="00D92DC5" w:rsidRDefault="002F5452" w:rsidP="002F5452">
      <w:pPr>
        <w:spacing w:after="0" w:line="238" w:lineRule="auto"/>
        <w:ind w:left="40" w:firstLine="5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2DC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СОДЕРЖАНИЕ ПРОГРАММЫ УЧЕБНОГО КУРСА ПО БИОЛОГИИ </w:t>
      </w:r>
    </w:p>
    <w:p w:rsidR="002F5452" w:rsidRPr="00D92DC5" w:rsidRDefault="002F5452" w:rsidP="002F5452">
      <w:pPr>
        <w:spacing w:after="0" w:line="238" w:lineRule="auto"/>
        <w:ind w:left="40" w:firstLine="507"/>
        <w:jc w:val="center"/>
        <w:rPr>
          <w:rFonts w:ascii="Times New Roman" w:hAnsi="Times New Roman" w:cs="Times New Roman"/>
          <w:sz w:val="24"/>
          <w:szCs w:val="24"/>
        </w:rPr>
      </w:pPr>
      <w:r w:rsidRPr="00D92DC5">
        <w:rPr>
          <w:rFonts w:ascii="Times New Roman" w:eastAsia="Times New Roman" w:hAnsi="Times New Roman" w:cs="Times New Roman"/>
          <w:b/>
          <w:bCs/>
          <w:sz w:val="24"/>
          <w:szCs w:val="24"/>
        </w:rPr>
        <w:t>ДЛЯ 10 -11 КЛ.</w:t>
      </w:r>
    </w:p>
    <w:p w:rsidR="002F5452" w:rsidRPr="00E868D7" w:rsidRDefault="002F5452" w:rsidP="002F5452">
      <w:pPr>
        <w:spacing w:after="0" w:line="276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2F5452" w:rsidRPr="00106732" w:rsidRDefault="002F5452" w:rsidP="002F545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b/>
          <w:sz w:val="24"/>
          <w:szCs w:val="24"/>
        </w:rPr>
        <w:t>Биология как комплекс наук о живой природе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Биология как комплексная наука, методы научного познания, используемые в биологии. </w:t>
      </w:r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 xml:space="preserve">Современные направления в биологии. </w:t>
      </w:r>
      <w:r w:rsidRPr="00106732">
        <w:rPr>
          <w:rFonts w:ascii="Times New Roman" w:eastAsia="Times New Roman" w:hAnsi="Times New Roman" w:cs="Times New Roman"/>
          <w:sz w:val="24"/>
          <w:szCs w:val="24"/>
        </w:rPr>
        <w:t>Роль биологии в формировании современной научной картины мира, практическое значение биологических знаний.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Биологические системы как предмет изучения биологии. </w:t>
      </w:r>
    </w:p>
    <w:p w:rsidR="002F5452" w:rsidRPr="00106732" w:rsidRDefault="002F5452" w:rsidP="002F545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b/>
          <w:sz w:val="24"/>
          <w:szCs w:val="24"/>
        </w:rPr>
        <w:t>Структурные и функциональные основы жизни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</w:t>
      </w:r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 xml:space="preserve">Другие органические вещества клетки. </w:t>
      </w:r>
      <w:proofErr w:type="spellStart"/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>Нанотехнологии</w:t>
      </w:r>
      <w:proofErr w:type="spellEnd"/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 xml:space="preserve"> в биологии.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Цитология, методы цитологии. Роль клеточной теории в становлении современной </w:t>
      </w:r>
      <w:proofErr w:type="spellStart"/>
      <w:proofErr w:type="gramStart"/>
      <w:r w:rsidRPr="00106732">
        <w:rPr>
          <w:rFonts w:ascii="Times New Roman" w:eastAsia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 картины мира. Клетки прокариот и эукариот. Основные части и органоиды клетки, их функции. 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>Вирусы – неклеточная форма жизни, меры профилактики вирусных заболеваний.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proofErr w:type="spellStart"/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>Геномика</w:t>
      </w:r>
      <w:proofErr w:type="spellEnd"/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 xml:space="preserve">. Влияние </w:t>
      </w:r>
      <w:proofErr w:type="spellStart"/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>наркогенных</w:t>
      </w:r>
      <w:proofErr w:type="spellEnd"/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 xml:space="preserve"> веществ на процессы в клетке.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Клеточный цикл: интерфаза и деление. Митоз и мейоз, их значение. Соматические и половые клетки. </w:t>
      </w:r>
    </w:p>
    <w:p w:rsidR="002F5452" w:rsidRPr="00106732" w:rsidRDefault="002F5452" w:rsidP="002F545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b/>
          <w:sz w:val="24"/>
          <w:szCs w:val="24"/>
        </w:rPr>
        <w:t>Организм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>Организм — единое целое.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Жизнедеятельность организма. Регуляция функций организма, гомеостаз. 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Размножение организмов (бесполое и половое). </w:t>
      </w:r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 xml:space="preserve">Способы размножения у растений и животных. </w:t>
      </w: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</w:t>
      </w:r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>Жизненные циклы разных групп организмов.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>Генетика, методы генетики</w:t>
      </w:r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 Генетическая терминология и символика. Законы наследственности Г. Менделя. Хромосомная теория наследственности. Определение пола. Сцепленное с полом наследование. 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Генетика человека. Наследственные заболевания человека и их предупреждение. Этические аспекты в области медицинской генетики. 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Генотип и среда. Ненаследственная изменчивость. Наследственная изменчивость. Мутагены, их влияние на здоровье человека. 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lastRenderedPageBreak/>
        <w:t>Доместикация и селекция. Методы селекции. Биотехнология, ее направления и перспективы развития.</w:t>
      </w:r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>Биобезопасность</w:t>
      </w:r>
      <w:proofErr w:type="spellEnd"/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2F5452" w:rsidRPr="00106732" w:rsidRDefault="002F5452" w:rsidP="002F545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b/>
          <w:sz w:val="24"/>
          <w:szCs w:val="24"/>
        </w:rPr>
        <w:t>Теория эволюции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Развитие эволюционных идей, эволюционная теория Ч. Дарвина. Синтетическая теория эволюции. Свидетельства эволюции живой природы. </w:t>
      </w:r>
      <w:proofErr w:type="spellStart"/>
      <w:r w:rsidRPr="00106732">
        <w:rPr>
          <w:rFonts w:ascii="Times New Roman" w:eastAsia="Times New Roman" w:hAnsi="Times New Roman" w:cs="Times New Roman"/>
          <w:sz w:val="24"/>
          <w:szCs w:val="24"/>
        </w:rPr>
        <w:t>Микроэволюция</w:t>
      </w:r>
      <w:proofErr w:type="spellEnd"/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 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Многообразие организмов как результат эволюции. Принципы классификации, систематика. </w:t>
      </w:r>
    </w:p>
    <w:p w:rsidR="002F5452" w:rsidRPr="00106732" w:rsidRDefault="002F5452" w:rsidP="002F545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b/>
          <w:sz w:val="24"/>
          <w:szCs w:val="24"/>
        </w:rPr>
        <w:t>Развитие жизни на Земле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Гипотезы происхождения жизни на Земле. Основные этапы эволюции органического мира на Земле. 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>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</w:r>
    </w:p>
    <w:p w:rsidR="002F5452" w:rsidRPr="00106732" w:rsidRDefault="002F5452" w:rsidP="002F5452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b/>
          <w:sz w:val="24"/>
          <w:szCs w:val="24"/>
        </w:rPr>
        <w:t>Организмы и окружающая среда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Приспособления организмов к действию экологических факторов. 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</w:t>
      </w:r>
      <w:proofErr w:type="spellStart"/>
      <w:r w:rsidRPr="00106732">
        <w:rPr>
          <w:rFonts w:ascii="Times New Roman" w:eastAsia="Times New Roman" w:hAnsi="Times New Roman" w:cs="Times New Roman"/>
          <w:sz w:val="24"/>
          <w:szCs w:val="24"/>
        </w:rPr>
        <w:t>биоразнообразия</w:t>
      </w:r>
      <w:proofErr w:type="spellEnd"/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 как основа устойчивости экосистемы.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 xml:space="preserve">Структура биосферы. Закономерности существования биосферы. </w:t>
      </w:r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>Круговороты веществ в биосфере.</w:t>
      </w:r>
    </w:p>
    <w:p w:rsidR="002F5452" w:rsidRPr="0010673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sz w:val="24"/>
          <w:szCs w:val="24"/>
        </w:rPr>
        <w:t>Глобальные антропогенные изменения в биосфере. Проблемы устойчивого развития.</w:t>
      </w:r>
    </w:p>
    <w:p w:rsidR="002F5452" w:rsidRDefault="002F5452" w:rsidP="002F545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06732">
        <w:rPr>
          <w:rFonts w:ascii="Times New Roman" w:eastAsia="Times New Roman" w:hAnsi="Times New Roman" w:cs="Times New Roman"/>
          <w:i/>
          <w:sz w:val="24"/>
          <w:szCs w:val="24"/>
        </w:rPr>
        <w:t>Перспективы развития биологических наук.</w:t>
      </w:r>
    </w:p>
    <w:p w:rsidR="00B24070" w:rsidRDefault="00B24070" w:rsidP="002F545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24070" w:rsidRDefault="00B24070" w:rsidP="002F545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24070" w:rsidRDefault="00B24070" w:rsidP="002F545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24070" w:rsidRDefault="00B24070" w:rsidP="002F545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24070" w:rsidRDefault="00B24070" w:rsidP="002F545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24070" w:rsidRDefault="00B24070" w:rsidP="002F545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24070" w:rsidRDefault="00B24070" w:rsidP="002F545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B24070" w:rsidRPr="00106732" w:rsidRDefault="00B24070" w:rsidP="002F545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4070" w:rsidRPr="008A398F" w:rsidRDefault="00B24070" w:rsidP="00B240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308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 класс</w:t>
      </w:r>
    </w:p>
    <w:tbl>
      <w:tblPr>
        <w:tblW w:w="15168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238"/>
        <w:gridCol w:w="8930"/>
      </w:tblGrid>
      <w:tr w:rsidR="00B24070" w:rsidRPr="001B7B47" w:rsidTr="002A2BAE">
        <w:trPr>
          <w:trHeight w:val="566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070" w:rsidRPr="00937064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070" w:rsidRPr="00937064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виды учебной деятельно</w:t>
            </w:r>
            <w:r w:rsidRPr="00937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softHyphen/>
              <w:t xml:space="preserve">сти </w:t>
            </w:r>
            <w:proofErr w:type="gramStart"/>
            <w:r w:rsidRPr="00937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24070" w:rsidRPr="001B7B47" w:rsidTr="002A2BAE">
        <w:trPr>
          <w:trHeight w:val="283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937064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22F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1. Биология как наука. Методы научного познания – 3 ч.</w:t>
            </w:r>
          </w:p>
        </w:tc>
      </w:tr>
      <w:tr w:rsidR="00B24070" w:rsidRPr="001B7B47" w:rsidTr="002A2BAE">
        <w:trPr>
          <w:trHeight w:val="307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D26861" w:rsidRDefault="00B24070" w:rsidP="002A2BAE">
            <w:pPr>
              <w:spacing w:line="240" w:lineRule="auto"/>
              <w:ind w:right="132" w:firstLine="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Роль биологических теорий, идей, гипотез в формиров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нии современной естественнонаучной картины мира. М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тоды познания живой природы. Роль биологических те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рий, идей, гипотез в формировании современной естес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веннонаучной картины мира. Биологические системы.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новные признаки живой природы: уровневая организация и эволюция.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уровни организации живой прир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07727">
              <w:rPr>
                <w:rFonts w:ascii="Times New Roman" w:hAnsi="Times New Roman"/>
                <w:color w:val="000000"/>
                <w:sz w:val="24"/>
                <w:szCs w:val="24"/>
              </w:rPr>
              <w:t>ды.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1B7B47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Определяют понятия, формируемые в ходе изучения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темы.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Объясняют роль биол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гии в формировании научного ми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ровоззрения. Оценивают вклад различных 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ченых био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логов в развитие науки биологии, вклад биологических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теорий в формирован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ие современной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естественно-науч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ной</w:t>
            </w:r>
            <w:proofErr w:type="spellEnd"/>
            <w:proofErr w:type="gramEnd"/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картины мира. Уст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анавливают связи биологии с дру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гими науками. Готовят сообщения (доклады, рефераты,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презентации) о вкладе выдающихся ученых в развитие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биологии.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Характеризуют ос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новные свойства жив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го. Объясня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ют основные причины за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труднений, связанных с определе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нием понятия «жизнь». Объясняют различия и единство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живой и неживой природы. Приводят примеры систем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разного уровня организации. Приводят доказательства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0772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уровневой организации и эволюции живой природы.</w:t>
            </w:r>
          </w:p>
        </w:tc>
      </w:tr>
      <w:tr w:rsidR="00B24070" w:rsidRPr="001B7B47" w:rsidTr="002A2BAE">
        <w:trPr>
          <w:trHeight w:val="30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937064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22F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2. Клетка – 10 ч.</w:t>
            </w:r>
          </w:p>
        </w:tc>
      </w:tr>
      <w:tr w:rsidR="00B24070" w:rsidRPr="001B7B47" w:rsidTr="002A2BAE">
        <w:trPr>
          <w:trHeight w:val="307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D26861" w:rsidRDefault="00B24070" w:rsidP="002A2BAE">
            <w:pPr>
              <w:spacing w:after="0" w:line="240" w:lineRule="auto"/>
              <w:ind w:right="13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Развитие знаний о клетке. Клеточная теория. Роль клеточной теории в становлении современной естественнонау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ной картины мира.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Химический состав клетки. Роль нео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ганических и органических веще</w:t>
            </w:r>
            <w:proofErr w:type="gramStart"/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ств в кл</w:t>
            </w:r>
            <w:proofErr w:type="gramEnd"/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етке и организме человека.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Химическая организация клетки. Воды и других неорганиче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ских веществ. Сходство химического состава клеток разных организмов как доказательство их родства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Взаимосвязь строения и функций белков, нуклеиновы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кислот, уг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леводов, липидов, АТФ</w:t>
            </w:r>
            <w:proofErr w:type="gramStart"/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НК — молекулы н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следственности; история изучения. Уровни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труктурной организации; биологи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ческая роль ДНК.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Клеточное стро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ние организмов как доказательство их родства, единства живой природы.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части и органоиды клетки, их функции. </w:t>
            </w:r>
            <w:proofErr w:type="spellStart"/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Доядерные</w:t>
            </w:r>
            <w:proofErr w:type="spellEnd"/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ядерные клетки.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Методы изучения живых объектов. Биологический эксперимен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т. Наблюд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ние клеток растений и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животных под микроскопом, их описание. Сравнение строения клеток растений и животных.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Клеточное ядро — центр управления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жизнедеятел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стью клетки. Структу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 клеточного ядра: ядерная об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лочка, хроматин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гетерохроматин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), ядрышко. Карио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пла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ма.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Прокариотически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клетки; форма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размеры. Стро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ение цитоплазмы бактериальной клетки; орган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изация метаб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лизма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прокариот.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Генетическ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аппарат бакте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рий. Сп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рообразов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ание. Размножение. Основы систе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матики; место и роль прокариот в биоценозах.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Гены и хромосомы. Строение и функции хромосом.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Дифференциальная акти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ность генов; </w:t>
            </w:r>
            <w:proofErr w:type="spellStart"/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эухроматин</w:t>
            </w:r>
            <w:proofErr w:type="spellEnd"/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Вирусы – неклеточная форма жизни. Возбудители и переносчики заболеваний.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Проф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лактика вирусных заболеваний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Волгоградской области</w:t>
            </w:r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Способы борьбы со </w:t>
            </w:r>
            <w:proofErr w:type="spellStart"/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СПИДом</w:t>
            </w:r>
            <w:proofErr w:type="spellEnd"/>
            <w:r w:rsidRPr="003A0C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3A0C84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Приводят доказатель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ства (аргументация) единства жи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вой и неживой природ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ы на примере сходства их химиче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ского состава.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Сравнивают химический состав тел живой и неживой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природы и делают выводы на основе сравнения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Характеризуют особенности строения, свойства и роль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неорганических и орга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нических веществ, вх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дящих в со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став живых организм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ов. Устанавливают причинно-след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ственные связи между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химическим строением, свойства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ми и функциями веществ на основе текстов и рисунков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учебника. Приводят примеры органических вещест</w:t>
            </w:r>
            <w:proofErr w:type="gramStart"/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в(</w:t>
            </w:r>
            <w:proofErr w:type="gramEnd"/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углеводов, липидов, белков, нуклеиновых кислот),входящих в состав организмов, мест их локализации</w:t>
            </w:r>
          </w:p>
          <w:p w:rsidR="00B24070" w:rsidRPr="00407675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 биологической роли.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Работают с иллюстрациями учебника.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Решают биологические задачи.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Выполняют лаб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ораторные, практические и иссле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довательские работы по изучаемой теме.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Характеризую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 клетку как структурно-функцио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нальную единицу живо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го. Выделяют существенные при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знаки строения клетки, ее органоидов, ядра, мембраны,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хромосом, </w:t>
            </w:r>
            <w:proofErr w:type="spellStart"/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доядерных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и ядерных клеток, клеток расте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ний, животных и грибо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в. Сравнивают особенности строе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ния </w:t>
            </w:r>
            <w:proofErr w:type="spellStart"/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доядерных</w:t>
            </w:r>
            <w:proofErr w:type="spellEnd"/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и ядер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ных клеток, клеток ра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тений, жи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вотных и грибов и делают выводы на основе сравнения.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Устанавливают причинно-следственные связи между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строением и функциям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 биологических систем на приме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ре клетки, ее органоидов и выполняемых ими функций.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Пользуются цит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логической терминологией.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Обосновывают меры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профилактики бактериальных и вирусных забо</w:t>
            </w:r>
            <w:r w:rsidRPr="003A0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леваний.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Готовят сообщения, рефераты, доклады. </w:t>
            </w:r>
            <w:r w:rsidRPr="0040767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Описывают и сра</w:t>
            </w:r>
            <w:r w:rsidRPr="0040767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</w:t>
            </w:r>
            <w:r w:rsidRPr="0040767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нивают процессы транскрипции 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767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трансляции.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Объясняют роль </w:t>
            </w:r>
            <w:r w:rsidRPr="0040767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восп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роизведения и передачи наследст</w:t>
            </w:r>
            <w:r w:rsidRPr="0040767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венной информации в существовании и развитии жизни</w:t>
            </w:r>
          </w:p>
          <w:p w:rsidR="00B24070" w:rsidRPr="001B7B47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40767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на Земле.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02C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Находят информацию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 вирусах и вирусных заболеваниях в различных 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точниках.</w:t>
            </w:r>
          </w:p>
        </w:tc>
      </w:tr>
      <w:tr w:rsidR="00B24070" w:rsidRPr="001B7B47" w:rsidTr="002A2BAE">
        <w:trPr>
          <w:trHeight w:val="30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472014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22F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Глава 3. Организм – 21 ч.</w:t>
            </w:r>
          </w:p>
        </w:tc>
      </w:tr>
      <w:tr w:rsidR="00B24070" w:rsidRPr="00C6072D" w:rsidTr="002A2BAE">
        <w:trPr>
          <w:trHeight w:val="307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C6072D" w:rsidRDefault="00B24070" w:rsidP="002A2BAE">
            <w:pPr>
              <w:spacing w:line="240" w:lineRule="auto"/>
              <w:ind w:right="1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072D">
              <w:rPr>
                <w:rFonts w:ascii="Times New Roman" w:hAnsi="Times New Roman"/>
                <w:sz w:val="24"/>
                <w:szCs w:val="24"/>
              </w:rPr>
              <w:t>Сходство и различие одноклеточных, многоклеточных, колониальных организмов.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Обмен веществ и превращения энергии в клетке — основа всех проявлений ее жизнеде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я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тельности.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Способы питания организмов; понятие о фот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о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синтезе – как  одном из процессов метаболизма; две фазы фотосинтеза; представление о хемосинтезе.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Жизненный цикл клеток. Ткани организма с разной скоростью клето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ч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ного обновления. Размножение клеток. Митотический цикл: интерфаза, редупликация ДНК; митоз, фазы митот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и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ческого деления и преобразования хромосом; биологич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е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ский смысл и значение митоза.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Половое и бесполое ра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з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множение.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Мейоз и оплодотворение — основа видового постоянства числа хромосом.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Оплодотворение, его знач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е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Индивидуальное развитие организма (онтог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е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нез)</w:t>
            </w:r>
            <w:proofErr w:type="gramStart"/>
            <w:r w:rsidRPr="00C6072D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C6072D">
              <w:rPr>
                <w:rFonts w:ascii="Times New Roman" w:hAnsi="Times New Roman"/>
                <w:sz w:val="24"/>
                <w:szCs w:val="24"/>
              </w:rPr>
              <w:t>ричины нарушений развития организмов.   После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д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ствия влияние алкоголя, никотина, наркотических веществ на развитие зародыша человека.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Генетика – наука о зак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о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номерностях наследственности и изменчивости. Г.Мендель - основоположник генетики. Генетическая те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р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минология и символика.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Закономерности наследования, установленные Г.Менделем.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6072D">
              <w:rPr>
                <w:rFonts w:ascii="Times New Roman" w:hAnsi="Times New Roman"/>
                <w:sz w:val="24"/>
                <w:szCs w:val="24"/>
              </w:rPr>
              <w:t>Дигибридное</w:t>
            </w:r>
            <w:proofErr w:type="spellEnd"/>
            <w:r w:rsidRPr="00C6072D">
              <w:rPr>
                <w:rFonts w:ascii="Times New Roman" w:hAnsi="Times New Roman"/>
                <w:sz w:val="24"/>
                <w:szCs w:val="24"/>
              </w:rPr>
              <w:t xml:space="preserve"> и полигибри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д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ное скрещивание; третий закон Менделя — закон незав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и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симого комбинирования признаков.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Закономерности н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а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следования, установленные Г.Менделем.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 xml:space="preserve">Хромосомная теория наследственности. Современные представления о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lastRenderedPageBreak/>
              <w:t>гене и геноме.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Значение генетики для медицины и селе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к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Наследственная и ненаследственная изменчивость. Влияние мутагенов на организм человека. Наследственные болезни человека, их причины и про</w:t>
            </w:r>
            <w:r>
              <w:rPr>
                <w:rFonts w:ascii="Times New Roman" w:hAnsi="Times New Roman"/>
                <w:sz w:val="24"/>
                <w:szCs w:val="24"/>
              </w:rPr>
              <w:t>филактика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. Генетич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е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ская структура половых хромосом. Наследование призн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а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ков. Селекция. Основные методы селекции: гибридизация, искусственный отбор.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Применение знаний о наследстве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н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ности и изменчивости, искусственном отборе при вывед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е</w:t>
            </w:r>
            <w:r w:rsidRPr="00C6072D">
              <w:rPr>
                <w:rFonts w:ascii="Times New Roman" w:hAnsi="Times New Roman"/>
                <w:sz w:val="24"/>
                <w:szCs w:val="24"/>
              </w:rPr>
              <w:t>нии новых пород и сортов. Биотехнология, ее достижения. Этические аспекты развития некоторых исследований в биотехнологии (клонирование человека).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C6072D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Определяют понятия,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формируемые в ходе изучения те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мы. Выделяют существенные признаки одноклеточных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 многоклеточных ор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ганизмов. Сравнивают одноклето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ч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ные, многоклеточные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организмы и колонии одноклеточ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ных организмов и делают выводы на основе сравнения.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Характеризуют ф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ундаментальные процессы в биоло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гических системах — 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бмен веществ и превращение энер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гии. Выделяют суще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стве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ные признаки процессов жиз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недеятельности клетки. Сравнивают пластический 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энергетический обмены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 делают выводы на основе строе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ния. Сравнивают органи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мы по типу питания и делают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выводы на основе срав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нения. Раскрывают значение фото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синтеза. Характеризую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т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световую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темновую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фазы фото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синтеза.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Работают с иллюстрациями учебника.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Решают биологические задачи.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Находят информацию 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 изучаемой теме в различных ис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точниках, анализируют и оценивают ее, интерпрет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руют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 представляют в разных формах (тезисы, сообщение,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реферат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Характериз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ют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биологическое значение и основ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ные фазы митоза, используя рисунки учебника.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Выделяют существен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ные признаки процессов размноже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ния и оплодотворения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 Оп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сывают способы вегетативно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го размножения. 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риводят примеры организмов, ра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множающихся бесполым и половым путем.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Характеризуют биологическое значение и основные фазы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мейоза, используя рисунки учебника. Характеризуют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стадии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обр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зования половых клеток, используя схему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учебника.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Объясняют биологическую сущность оплодотворения.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Характеризуют особенности двойного оплодотворения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 растений.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Определяют значение искусственного оплодотворения.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Сравнивают митоз и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мейоз, яйцеклетки и сперматозои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ды, сперматогенез и овог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енез, половое и бесполое размно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жение и делают выводы на основе сравнения.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Участвуют в дискуссии по из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чаемой теме.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Характеризуют перио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ды онтогенеза. Описывают особен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ности индив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дуального развития человека.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Оценивают влияние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факторов внешней среды на ра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ви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тие зародыша. Объяс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няют отрицательное влияние алкоголя, никотина,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наркотич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ских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веществ на развитие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зародыша человека; причины нарушений развития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орг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низмов.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Анализируют и оце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нивают целевые и смысловые уста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новки 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своих дейс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виях и поступках по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отношению к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воему здоровью,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последствия влияния факторов риска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здоровье.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Обосновывают меры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профилактики вредных привычек.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Сравн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вают эмбриональный и постэмбриональный пери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оды индивидуального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развития, прямое и непрямое раз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витие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и делают выводы на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основе сравн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Определяют о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новные задачи современной генетики.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Характеризуют содержание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закономерностей насле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дова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ния, установленных Г. Менделем, хромосомной теории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наследственности; современных представлений о гене 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геноме, закономерностей изменчивости.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Объясняют вклад Г. Менделя и других ученых в развитие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биологической науки, значение установленных ими закономерностей в формировании современной </w:t>
            </w:r>
            <w:proofErr w:type="spellStart"/>
            <w:proofErr w:type="gramStart"/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естестве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но-научной</w:t>
            </w:r>
            <w:proofErr w:type="spellEnd"/>
            <w:proofErr w:type="gramEnd"/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картины мира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Решают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элементарные генетические задачи.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Составляют элементарные схемы скрещивания.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Объясняют влияние мутагенов на организм ч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ловека,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возникновение наследственных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заболеваний, мутаций.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Устанавливают вза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мосвязь генотипа человека и его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здоровья. Оценивают значение здорового образа жизни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как наиболее эффе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ктивного метода профилактики на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следственных заболев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</w:t>
            </w:r>
            <w:r w:rsidRPr="00C607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ний. </w:t>
            </w:r>
          </w:p>
        </w:tc>
      </w:tr>
      <w:tr w:rsidR="00B24070" w:rsidRPr="001B7B47" w:rsidTr="002A2BAE">
        <w:trPr>
          <w:trHeight w:val="30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1B7B47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61C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 – 34 часа</w:t>
            </w:r>
          </w:p>
        </w:tc>
      </w:tr>
    </w:tbl>
    <w:p w:rsidR="00B24070" w:rsidRDefault="00B24070" w:rsidP="00B24070">
      <w:pPr>
        <w:tabs>
          <w:tab w:val="left" w:pos="11199"/>
        </w:tabs>
        <w:spacing w:after="0" w:line="240" w:lineRule="auto"/>
        <w:ind w:left="142" w:firstLine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4070" w:rsidRDefault="00B24070" w:rsidP="00B240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070" w:rsidRPr="00125C4A" w:rsidRDefault="00B24070" w:rsidP="00B240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33085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11 класс</w:t>
      </w:r>
    </w:p>
    <w:p w:rsidR="00B24070" w:rsidRDefault="00B24070" w:rsidP="00B24070">
      <w:pPr>
        <w:tabs>
          <w:tab w:val="left" w:pos="11199"/>
        </w:tabs>
        <w:spacing w:after="0" w:line="240" w:lineRule="auto"/>
        <w:ind w:left="142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168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238"/>
        <w:gridCol w:w="8930"/>
      </w:tblGrid>
      <w:tr w:rsidR="00B24070" w:rsidRPr="001B7B47" w:rsidTr="002A2BAE">
        <w:trPr>
          <w:trHeight w:val="566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070" w:rsidRPr="00937064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предмета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24070" w:rsidRPr="00937064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7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виды учебной деятельно</w:t>
            </w:r>
            <w:r w:rsidRPr="00937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softHyphen/>
              <w:t xml:space="preserve">сти </w:t>
            </w:r>
            <w:proofErr w:type="gramStart"/>
            <w:r w:rsidRPr="009370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24070" w:rsidRPr="001B7B47" w:rsidTr="002A2BAE">
        <w:trPr>
          <w:trHeight w:val="283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937064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1</w:t>
            </w:r>
            <w:r w:rsidRPr="00B670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Вид – 21 ч.</w:t>
            </w:r>
          </w:p>
        </w:tc>
      </w:tr>
      <w:tr w:rsidR="00B24070" w:rsidRPr="001B7B47" w:rsidTr="002A2BAE">
        <w:trPr>
          <w:trHeight w:val="307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D26861" w:rsidRDefault="00B24070" w:rsidP="002A2BAE">
            <w:pPr>
              <w:spacing w:line="240" w:lineRule="auto"/>
              <w:ind w:right="132" w:firstLine="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Роль биологических теорий, идей, гипотез в формиров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нии современной естественнонаучной картины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ра.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тория эволюционных идей. Значение работ К.Линнея, уч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ния Ж.Б.Ламарка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Значение эволюционной теории Ч.Дарвина.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Вид, его кри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терии. Проведение биологических 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исследований: описание особей вида по морфологическ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му критерию.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Популяция - структурная единица вида, единица эволюции.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Движущие силы эволюции, их влияние на генофонд популяции.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эволюции. Сохран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ние многообразия видов как основа устойчивого развития биосферы. Проведение биологических исследований: в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явление приспособлений 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организмов к среде обитания.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Данные сравнительной анатомии, эмбриологии. Сходства и отличия человека и человекообразных обезьян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Движ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490544">
              <w:rPr>
                <w:rFonts w:ascii="Times New Roman" w:hAnsi="Times New Roman"/>
                <w:color w:val="000000"/>
                <w:sz w:val="24"/>
                <w:szCs w:val="24"/>
              </w:rPr>
              <w:t>щие силы эволюции, их влияние на генофонд популяции. Гипотезы происхождения человека. Эволюция человека.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1B7B47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Определяют понятия, формируемые в ходе изучения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темы.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Оценивают вклад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разл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ичных ученых в развитие биологи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ческой науки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Оценивают предпосы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лки возникновения учения Ч. Дар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вина. Сравнивают определенну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ю и неопределенную изменчи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вость, искусственный и естественный отбор, формы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борьбы за существование и д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лают выводы на основе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сравнения.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Работают с иллюстрациями учебника.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Объясняют вклад эволюционной теории в формирование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современной </w:t>
            </w:r>
            <w:proofErr w:type="spellStart"/>
            <w:proofErr w:type="gramStart"/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естеств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енно-научной</w:t>
            </w:r>
            <w:proofErr w:type="spellEnd"/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ка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тины мира. Опре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деляют критерии вида.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Описывают особей вида по морфо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логич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скому критерию.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Характеризуют популяцию как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структурную единицу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вида и ед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ницу эволюци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и, процессов естественного отбо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ра, формирования пр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испособленн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сти, образования ви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дов. Характеризуют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основные факторы эволюции. Срав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нивают пространственную и экологическую изоляции,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формы естественного отбора и дел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а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ют выводы на основе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сравнения. Характери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зуют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основные адаптации организ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мов к условиям обитания. Сравнивают основные способы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 пути видообразован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ия, биол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гический прогресс и ре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гресс и делают выводы на основе сравнения.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Находят инфо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мацию по изучаемой теме в различных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источниках, анализируют и оценивают ее,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интерпретиру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ют и представляют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 разных формах (тезисы, сообщение, реферат</w:t>
            </w:r>
            <w:r w:rsidRPr="004905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Аргумен</w:t>
            </w:r>
            <w:r w:rsidRPr="00B139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тируют свою точку зре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ния в ходе дискуссии по обсужде</w:t>
            </w:r>
            <w:r w:rsidRPr="00B139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нию проблемы пр</w:t>
            </w:r>
            <w:r w:rsidRPr="00B139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</w:t>
            </w:r>
            <w:r w:rsidRPr="00B139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исхождения человека.</w:t>
            </w:r>
          </w:p>
        </w:tc>
      </w:tr>
      <w:tr w:rsidR="00B24070" w:rsidRPr="001B7B47" w:rsidTr="002A2BAE">
        <w:trPr>
          <w:trHeight w:val="30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937064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Глава 2</w:t>
            </w:r>
            <w:r w:rsidRPr="00B670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Экосистема – 12 ч.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+1ч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бобщение и систематизация знаний</w:t>
            </w:r>
          </w:p>
        </w:tc>
      </w:tr>
      <w:tr w:rsidR="00B24070" w:rsidRPr="001B7B47" w:rsidTr="002A2BAE">
        <w:trPr>
          <w:trHeight w:val="307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D26861" w:rsidRDefault="00B24070" w:rsidP="002A2BAE">
            <w:pPr>
              <w:spacing w:after="0" w:line="240" w:lineRule="auto"/>
              <w:ind w:right="132" w:firstLine="8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Среда обитания и экологические факторы. Закономерн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сти влияния экологических факторов на орг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низм.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Экол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гические факторы, их значение в жизни организмов. В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довая и пространственная структура экосистем. Пищевые связи, круговорот веществ и превращения энергии в эк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системах. 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Причины устойчивости и смены экосистем.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биологических исследований: сравнительная характеристика природных экосистем и </w:t>
            </w:r>
            <w:proofErr w:type="spellStart"/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агроэкосистем</w:t>
            </w:r>
            <w:proofErr w:type="spellEnd"/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своей местности; исследование изменений в экосистемах на биологических моделях (аквариум);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Роль 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биолог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ских теорий, идей, гипотез в 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формировании современной естественнонаучной картины мира. Биосфера – глобальная экосистема. Учение В.И.Вернадского о биосфере.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Гл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бальные экологические проблемы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Волгоградской обла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 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пути их решения. Последствия деятельности челов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931035">
              <w:rPr>
                <w:rFonts w:ascii="Times New Roman" w:hAnsi="Times New Roman"/>
                <w:color w:val="000000"/>
                <w:sz w:val="24"/>
                <w:szCs w:val="24"/>
              </w:rPr>
              <w:t>ка в окружающей среде. Правила поведения в природной среде.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4C6391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Определяют понятия, формируемые в ходе изучения темы.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Определяют основные задачи современной экологии.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Различают основные группы экологических факторов</w:t>
            </w:r>
          </w:p>
          <w:p w:rsidR="00B24070" w:rsidRPr="001B7B47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(абио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тических, биотических, антропогенных). Объясняют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закономерности влияния экологических факторов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на организмы. Характеризуют основные абиотические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фа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торы (температуру,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влажность, свет). Описывают основные биотические факторы, на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конкретных примерах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демонстрируют их зна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чение. Оценивают роль экологиче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ских факторов в жизнедеятельности организмов.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Приводят доказательства взаимосвязей организмов 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окружающей среды.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Находят информацию по изучаемой теме в ра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личных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источниках, анализи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руют и оценивают ее, интерпрети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руют и представляют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 разных формах (тезисы, сообще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ние,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реферат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Работают с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иллюстрациями учебника.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Дают характеристику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продуцентов,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консументов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редуцентов</w:t>
            </w:r>
            <w:proofErr w:type="spellEnd"/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 Характеризуют вли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я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ние человека на экосистемы.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Сравнивают искусственные и естественные экосист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мы.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Делают выводы на основе сравнения.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Составляют элементарные схемы переноса веществ 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энергии в экосистемах (цепи и сети)</w:t>
            </w:r>
            <w:proofErr w:type="gramStart"/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4C639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ешают биологические задачи.</w:t>
            </w:r>
          </w:p>
        </w:tc>
      </w:tr>
      <w:tr w:rsidR="00B24070" w:rsidRPr="001B7B47" w:rsidTr="002A2BAE">
        <w:trPr>
          <w:trHeight w:val="307"/>
        </w:trPr>
        <w:tc>
          <w:tcPr>
            <w:tcW w:w="1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070" w:rsidRPr="001B7B47" w:rsidRDefault="00B24070" w:rsidP="002A2BAE">
            <w:pPr>
              <w:spacing w:after="0" w:line="240" w:lineRule="auto"/>
              <w:ind w:left="36" w:right="9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61C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ИТОГО – 34 часа</w:t>
            </w:r>
          </w:p>
        </w:tc>
      </w:tr>
    </w:tbl>
    <w:p w:rsidR="00B24070" w:rsidRDefault="00B24070" w:rsidP="00B240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5452" w:rsidRDefault="002F5452"/>
    <w:sectPr w:rsidR="002F5452" w:rsidSect="00843C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A2D27"/>
    <w:multiLevelType w:val="hybridMultilevel"/>
    <w:tmpl w:val="3CDC4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AB2BEB"/>
    <w:multiLevelType w:val="hybridMultilevel"/>
    <w:tmpl w:val="086C7C4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622F63E0"/>
    <w:multiLevelType w:val="hybridMultilevel"/>
    <w:tmpl w:val="A0D0D0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18429C"/>
    <w:multiLevelType w:val="hybridMultilevel"/>
    <w:tmpl w:val="493A91A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B7A405C"/>
    <w:multiLevelType w:val="hybridMultilevel"/>
    <w:tmpl w:val="5BAEA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3CF5"/>
    <w:rsid w:val="002F5452"/>
    <w:rsid w:val="004A7FD3"/>
    <w:rsid w:val="007B4B27"/>
    <w:rsid w:val="00843CF5"/>
    <w:rsid w:val="009B59F5"/>
    <w:rsid w:val="00B2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3CF5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843CF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3838</Words>
  <Characters>21878</Characters>
  <Application>Microsoft Office Word</Application>
  <DocSecurity>0</DocSecurity>
  <Lines>182</Lines>
  <Paragraphs>51</Paragraphs>
  <ScaleCrop>false</ScaleCrop>
  <Company>МОУ Песковатская СОШ</Company>
  <LinksUpToDate>false</LinksUpToDate>
  <CharactersWithSpaces>25665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№11</dc:creator>
  <cp:keywords/>
  <dc:description/>
  <cp:lastModifiedBy>Кабинет №11</cp:lastModifiedBy>
  <cp:revision>4</cp:revision>
  <dcterms:created xsi:type="dcterms:W3CDTF">2020-08-28T04:25:00Z</dcterms:created>
  <dcterms:modified xsi:type="dcterms:W3CDTF">2020-08-28T07:14:00Z</dcterms:modified>
</cp:coreProperties>
</file>