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024" w:rsidRPr="007E6024" w:rsidRDefault="007E6024" w:rsidP="007E6024">
      <w:pPr>
        <w:jc w:val="center"/>
        <w:rPr>
          <w:rFonts w:ascii="Times New Roman" w:hAnsi="Times New Roman" w:cs="Times New Roman"/>
          <w:b/>
          <w:sz w:val="24"/>
          <w:szCs w:val="24"/>
        </w:rPr>
      </w:pPr>
      <w:r w:rsidRPr="007E6024">
        <w:rPr>
          <w:rFonts w:ascii="Times New Roman" w:hAnsi="Times New Roman" w:cs="Times New Roman"/>
          <w:b/>
          <w:sz w:val="24"/>
          <w:szCs w:val="24"/>
        </w:rPr>
        <w:t>11 класс базовый уровень (1 час в неделю, всего 34 часа)  УМК О.С.Габриелян</w:t>
      </w:r>
    </w:p>
    <w:p w:rsidR="007E6024" w:rsidRPr="007E6024" w:rsidRDefault="007E6024" w:rsidP="007E6024">
      <w:pPr>
        <w:tabs>
          <w:tab w:val="left" w:pos="5160"/>
        </w:tabs>
        <w:jc w:val="center"/>
        <w:rPr>
          <w:rFonts w:ascii="Times New Roman" w:hAnsi="Times New Roman" w:cs="Times New Roman"/>
          <w:b/>
          <w:bCs/>
          <w:sz w:val="24"/>
          <w:szCs w:val="24"/>
        </w:rPr>
      </w:pPr>
      <w:r w:rsidRPr="007E6024">
        <w:rPr>
          <w:rFonts w:ascii="Times New Roman" w:hAnsi="Times New Roman" w:cs="Times New Roman"/>
          <w:b/>
          <w:bCs/>
          <w:sz w:val="24"/>
          <w:szCs w:val="24"/>
        </w:rPr>
        <w:t>Пояснительная записка</w:t>
      </w:r>
    </w:p>
    <w:p w:rsidR="007E6024" w:rsidRPr="007E6024" w:rsidRDefault="007E6024" w:rsidP="007E6024">
      <w:pPr>
        <w:ind w:firstLine="708"/>
        <w:jc w:val="both"/>
        <w:rPr>
          <w:rFonts w:ascii="Times New Roman" w:hAnsi="Times New Roman" w:cs="Times New Roman"/>
          <w:b/>
          <w:sz w:val="24"/>
          <w:szCs w:val="24"/>
        </w:rPr>
      </w:pPr>
      <w:r w:rsidRPr="007E6024">
        <w:rPr>
          <w:rFonts w:ascii="Times New Roman" w:hAnsi="Times New Roman" w:cs="Times New Roman"/>
          <w:b/>
          <w:sz w:val="24"/>
          <w:szCs w:val="24"/>
        </w:rPr>
        <w:t>Изучение химии на базовом уровне среднего (полного) общего образования направлено на достижение следующих целей:</w:t>
      </w:r>
    </w:p>
    <w:p w:rsidR="007E6024" w:rsidRPr="007E6024" w:rsidRDefault="007E6024" w:rsidP="007E6024">
      <w:pPr>
        <w:numPr>
          <w:ilvl w:val="0"/>
          <w:numId w:val="1"/>
        </w:numPr>
        <w:tabs>
          <w:tab w:val="clear" w:pos="1184"/>
          <w:tab w:val="num" w:pos="360"/>
        </w:tabs>
        <w:spacing w:after="0" w:line="240" w:lineRule="auto"/>
        <w:ind w:left="0" w:firstLine="0"/>
        <w:jc w:val="both"/>
        <w:rPr>
          <w:rFonts w:ascii="Times New Roman" w:hAnsi="Times New Roman" w:cs="Times New Roman"/>
          <w:b/>
          <w:sz w:val="24"/>
          <w:szCs w:val="24"/>
        </w:rPr>
      </w:pPr>
      <w:r w:rsidRPr="007E6024">
        <w:rPr>
          <w:rFonts w:ascii="Times New Roman" w:hAnsi="Times New Roman" w:cs="Times New Roman"/>
          <w:b/>
          <w:sz w:val="24"/>
          <w:szCs w:val="24"/>
        </w:rPr>
        <w:t xml:space="preserve">освоение знаний </w:t>
      </w:r>
      <w:r w:rsidRPr="007E6024">
        <w:rPr>
          <w:rFonts w:ascii="Times New Roman" w:hAnsi="Times New Roman" w:cs="Times New Roman"/>
          <w:sz w:val="24"/>
          <w:szCs w:val="24"/>
        </w:rPr>
        <w:t>о химической составляющей естественнонаучной картины мира, важнейших химических понятиях, законах и теориях;</w:t>
      </w:r>
    </w:p>
    <w:p w:rsidR="007E6024" w:rsidRPr="007E6024" w:rsidRDefault="007E6024" w:rsidP="007E6024">
      <w:pPr>
        <w:numPr>
          <w:ilvl w:val="0"/>
          <w:numId w:val="1"/>
        </w:numPr>
        <w:tabs>
          <w:tab w:val="clear" w:pos="1184"/>
          <w:tab w:val="num" w:pos="360"/>
        </w:tabs>
        <w:spacing w:after="0" w:line="240" w:lineRule="auto"/>
        <w:ind w:left="0" w:firstLine="0"/>
        <w:jc w:val="both"/>
        <w:rPr>
          <w:rFonts w:ascii="Times New Roman" w:hAnsi="Times New Roman" w:cs="Times New Roman"/>
          <w:b/>
          <w:sz w:val="24"/>
          <w:szCs w:val="24"/>
        </w:rPr>
      </w:pPr>
      <w:r w:rsidRPr="007E6024">
        <w:rPr>
          <w:rFonts w:ascii="Times New Roman" w:hAnsi="Times New Roman" w:cs="Times New Roman"/>
          <w:b/>
          <w:sz w:val="24"/>
          <w:szCs w:val="24"/>
        </w:rPr>
        <w:t xml:space="preserve">овладение умениями </w:t>
      </w:r>
      <w:r w:rsidRPr="007E6024">
        <w:rPr>
          <w:rFonts w:ascii="Times New Roman" w:hAnsi="Times New Roman" w:cs="Times New Roman"/>
          <w:sz w:val="24"/>
          <w:szCs w:val="24"/>
        </w:rPr>
        <w:t>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7E6024" w:rsidRPr="007E6024" w:rsidRDefault="007E6024" w:rsidP="007E6024">
      <w:pPr>
        <w:numPr>
          <w:ilvl w:val="0"/>
          <w:numId w:val="1"/>
        </w:numPr>
        <w:tabs>
          <w:tab w:val="clear" w:pos="1184"/>
          <w:tab w:val="num" w:pos="360"/>
        </w:tabs>
        <w:spacing w:after="0" w:line="240" w:lineRule="auto"/>
        <w:ind w:left="0" w:firstLine="0"/>
        <w:jc w:val="both"/>
        <w:rPr>
          <w:rFonts w:ascii="Times New Roman" w:hAnsi="Times New Roman" w:cs="Times New Roman"/>
          <w:b/>
          <w:sz w:val="24"/>
          <w:szCs w:val="24"/>
        </w:rPr>
      </w:pPr>
      <w:r w:rsidRPr="007E6024">
        <w:rPr>
          <w:rFonts w:ascii="Times New Roman" w:hAnsi="Times New Roman" w:cs="Times New Roman"/>
          <w:b/>
          <w:sz w:val="24"/>
          <w:szCs w:val="24"/>
        </w:rPr>
        <w:t xml:space="preserve">развитие </w:t>
      </w:r>
      <w:r w:rsidRPr="007E6024">
        <w:rPr>
          <w:rFonts w:ascii="Times New Roman" w:hAnsi="Times New Roman" w:cs="Times New Roman"/>
          <w:sz w:val="24"/>
          <w:szCs w:val="24"/>
        </w:rPr>
        <w:t>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7E6024" w:rsidRPr="007E6024" w:rsidRDefault="007E6024" w:rsidP="007E6024">
      <w:pPr>
        <w:numPr>
          <w:ilvl w:val="0"/>
          <w:numId w:val="1"/>
        </w:numPr>
        <w:tabs>
          <w:tab w:val="clear" w:pos="1184"/>
          <w:tab w:val="num" w:pos="360"/>
        </w:tabs>
        <w:spacing w:after="0" w:line="240" w:lineRule="auto"/>
        <w:ind w:left="0" w:firstLine="0"/>
        <w:jc w:val="both"/>
        <w:rPr>
          <w:rFonts w:ascii="Times New Roman" w:hAnsi="Times New Roman" w:cs="Times New Roman"/>
          <w:b/>
          <w:sz w:val="24"/>
          <w:szCs w:val="24"/>
        </w:rPr>
      </w:pPr>
      <w:r w:rsidRPr="007E6024">
        <w:rPr>
          <w:rFonts w:ascii="Times New Roman" w:hAnsi="Times New Roman" w:cs="Times New Roman"/>
          <w:b/>
          <w:sz w:val="24"/>
          <w:szCs w:val="24"/>
        </w:rPr>
        <w:t xml:space="preserve">воспитание </w:t>
      </w:r>
      <w:r w:rsidRPr="007E6024">
        <w:rPr>
          <w:rFonts w:ascii="Times New Roman" w:hAnsi="Times New Roman" w:cs="Times New Roman"/>
          <w:sz w:val="24"/>
          <w:szCs w:val="24"/>
        </w:rPr>
        <w:t>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7E6024" w:rsidRPr="007E6024" w:rsidRDefault="007E6024" w:rsidP="007E6024">
      <w:pPr>
        <w:numPr>
          <w:ilvl w:val="0"/>
          <w:numId w:val="1"/>
        </w:numPr>
        <w:tabs>
          <w:tab w:val="clear" w:pos="1184"/>
          <w:tab w:val="num" w:pos="360"/>
        </w:tabs>
        <w:spacing w:after="0" w:line="240" w:lineRule="auto"/>
        <w:ind w:left="0" w:firstLine="0"/>
        <w:jc w:val="both"/>
        <w:rPr>
          <w:rFonts w:ascii="Times New Roman" w:hAnsi="Times New Roman" w:cs="Times New Roman"/>
          <w:b/>
          <w:sz w:val="24"/>
          <w:szCs w:val="24"/>
        </w:rPr>
      </w:pPr>
      <w:r w:rsidRPr="007E6024">
        <w:rPr>
          <w:rFonts w:ascii="Times New Roman" w:hAnsi="Times New Roman" w:cs="Times New Roman"/>
          <w:b/>
          <w:sz w:val="24"/>
          <w:szCs w:val="24"/>
        </w:rPr>
        <w:t xml:space="preserve">применение полученных знаний и умений </w:t>
      </w:r>
      <w:r w:rsidRPr="007E6024">
        <w:rPr>
          <w:rFonts w:ascii="Times New Roman" w:hAnsi="Times New Roman" w:cs="Times New Roman"/>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7E6024" w:rsidRPr="007E6024" w:rsidRDefault="007E6024" w:rsidP="007E6024">
      <w:pPr>
        <w:ind w:firstLine="708"/>
        <w:jc w:val="both"/>
        <w:rPr>
          <w:rFonts w:ascii="Times New Roman" w:hAnsi="Times New Roman" w:cs="Times New Roman"/>
          <w:sz w:val="24"/>
          <w:szCs w:val="24"/>
        </w:rPr>
      </w:pPr>
      <w:r w:rsidRPr="007E6024">
        <w:rPr>
          <w:rFonts w:ascii="Times New Roman" w:hAnsi="Times New Roman" w:cs="Times New Roman"/>
          <w:sz w:val="24"/>
          <w:szCs w:val="24"/>
        </w:rPr>
        <w:t>Курс общей химии 11 класса направлен на решение задачи интеграции знаний учащихся по неорганической и органической химии с целью формирования у них единой химической картины мира. Ведущая идея курса – единство неорганической и органической химии на основе общности их понятий, законов и теорий, а также на основе общих подходов к классификации органических и неорганических веществ и закономерностям протекания химических реакций между ними.</w:t>
      </w:r>
    </w:p>
    <w:p w:rsidR="007E6024" w:rsidRPr="007E6024" w:rsidRDefault="007E6024" w:rsidP="007E6024">
      <w:pPr>
        <w:ind w:firstLine="708"/>
        <w:jc w:val="both"/>
        <w:rPr>
          <w:rFonts w:ascii="Times New Roman" w:hAnsi="Times New Roman" w:cs="Times New Roman"/>
          <w:sz w:val="24"/>
          <w:szCs w:val="24"/>
        </w:rPr>
      </w:pPr>
      <w:r w:rsidRPr="007E6024">
        <w:rPr>
          <w:rFonts w:ascii="Times New Roman" w:hAnsi="Times New Roman" w:cs="Times New Roman"/>
          <w:sz w:val="24"/>
          <w:szCs w:val="24"/>
        </w:rPr>
        <w:t>Значительное место в содержании курса отводится химическому эксперименту. Он открывает возможность формировать у учащихся умения работать с химическими веществами, выполнять простые химические опыты, учит школьников безопасному и экологически грамотному обращению с веществами в быту и на производстве.</w:t>
      </w:r>
    </w:p>
    <w:p w:rsidR="007E6024" w:rsidRPr="007E6024" w:rsidRDefault="007E6024" w:rsidP="007E6024">
      <w:pPr>
        <w:ind w:firstLine="708"/>
        <w:jc w:val="both"/>
        <w:rPr>
          <w:rFonts w:ascii="Times New Roman" w:hAnsi="Times New Roman" w:cs="Times New Roman"/>
          <w:sz w:val="24"/>
          <w:szCs w:val="24"/>
        </w:rPr>
      </w:pPr>
      <w:r w:rsidRPr="007E6024">
        <w:rPr>
          <w:rFonts w:ascii="Times New Roman" w:hAnsi="Times New Roman" w:cs="Times New Roman"/>
          <w:sz w:val="24"/>
          <w:szCs w:val="24"/>
        </w:rPr>
        <w:t>Логика и структурирование курса позволяют в полной мере использовать в обучении логические операции мышления: анализ и синтез, сравнение и аналогию, систематизацию и обобщение.</w:t>
      </w:r>
    </w:p>
    <w:p w:rsidR="007E6024" w:rsidRPr="007E6024" w:rsidRDefault="007E6024" w:rsidP="007E6024">
      <w:pPr>
        <w:ind w:firstLine="708"/>
        <w:jc w:val="both"/>
        <w:rPr>
          <w:rFonts w:ascii="Times New Roman" w:hAnsi="Times New Roman" w:cs="Times New Roman"/>
          <w:b/>
          <w:sz w:val="24"/>
          <w:szCs w:val="24"/>
        </w:rPr>
      </w:pPr>
    </w:p>
    <w:p w:rsidR="007E6024" w:rsidRPr="007E6024" w:rsidRDefault="007E6024" w:rsidP="007E6024">
      <w:pPr>
        <w:ind w:firstLine="708"/>
        <w:jc w:val="both"/>
        <w:rPr>
          <w:rFonts w:ascii="Times New Roman" w:hAnsi="Times New Roman" w:cs="Times New Roman"/>
          <w:sz w:val="24"/>
          <w:szCs w:val="24"/>
        </w:rPr>
      </w:pPr>
      <w:r w:rsidRPr="007E6024">
        <w:rPr>
          <w:rFonts w:ascii="Times New Roman" w:hAnsi="Times New Roman" w:cs="Times New Roman"/>
          <w:b/>
          <w:sz w:val="24"/>
          <w:szCs w:val="24"/>
        </w:rPr>
        <w:t>Исходными документами</w:t>
      </w:r>
      <w:r w:rsidRPr="007E6024">
        <w:rPr>
          <w:rFonts w:ascii="Times New Roman" w:hAnsi="Times New Roman" w:cs="Times New Roman"/>
          <w:sz w:val="24"/>
          <w:szCs w:val="24"/>
        </w:rPr>
        <w:t xml:space="preserve"> для составления примера рабочей программы явились:</w:t>
      </w:r>
    </w:p>
    <w:p w:rsidR="007E6024" w:rsidRPr="007E6024" w:rsidRDefault="007E6024" w:rsidP="007E6024">
      <w:pPr>
        <w:pStyle w:val="a7"/>
        <w:numPr>
          <w:ilvl w:val="0"/>
          <w:numId w:val="4"/>
        </w:numPr>
        <w:spacing w:after="0" w:line="240" w:lineRule="auto"/>
        <w:rPr>
          <w:rFonts w:ascii="Times New Roman" w:hAnsi="Times New Roman"/>
          <w:sz w:val="24"/>
          <w:szCs w:val="24"/>
        </w:rPr>
      </w:pPr>
      <w:r w:rsidRPr="007E6024">
        <w:rPr>
          <w:rFonts w:ascii="Times New Roman" w:hAnsi="Times New Roman"/>
          <w:sz w:val="24"/>
          <w:szCs w:val="24"/>
        </w:rPr>
        <w:t xml:space="preserve">   Приказ </w:t>
      </w:r>
      <w:proofErr w:type="spellStart"/>
      <w:r w:rsidRPr="007E6024">
        <w:rPr>
          <w:rFonts w:ascii="Times New Roman" w:hAnsi="Times New Roman"/>
          <w:sz w:val="24"/>
          <w:szCs w:val="24"/>
        </w:rPr>
        <w:t>Минобрнауки</w:t>
      </w:r>
      <w:proofErr w:type="spellEnd"/>
      <w:r w:rsidRPr="007E6024">
        <w:rPr>
          <w:rFonts w:ascii="Times New Roman" w:hAnsi="Times New Roman"/>
          <w:sz w:val="24"/>
          <w:szCs w:val="24"/>
        </w:rPr>
        <w:t xml:space="preserve"> от  17.12. 2010г. № 1897 «Об утверждении и введении в действие ФГОС ООО»</w:t>
      </w:r>
    </w:p>
    <w:p w:rsidR="007E6024" w:rsidRPr="007E6024" w:rsidRDefault="007E6024" w:rsidP="007E6024">
      <w:pPr>
        <w:pStyle w:val="a7"/>
        <w:numPr>
          <w:ilvl w:val="0"/>
          <w:numId w:val="4"/>
        </w:numPr>
        <w:spacing w:after="0" w:line="240" w:lineRule="auto"/>
        <w:rPr>
          <w:rFonts w:ascii="Times New Roman" w:hAnsi="Times New Roman"/>
          <w:sz w:val="24"/>
          <w:szCs w:val="24"/>
        </w:rPr>
      </w:pPr>
      <w:r w:rsidRPr="007E6024">
        <w:rPr>
          <w:rFonts w:ascii="Times New Roman" w:hAnsi="Times New Roman"/>
          <w:sz w:val="24"/>
          <w:szCs w:val="24"/>
        </w:rPr>
        <w:t xml:space="preserve">Приказ </w:t>
      </w:r>
      <w:proofErr w:type="spellStart"/>
      <w:r w:rsidRPr="007E6024">
        <w:rPr>
          <w:rFonts w:ascii="Times New Roman" w:hAnsi="Times New Roman"/>
          <w:sz w:val="24"/>
          <w:szCs w:val="24"/>
        </w:rPr>
        <w:t>Минобрнауки</w:t>
      </w:r>
      <w:proofErr w:type="spellEnd"/>
      <w:r w:rsidRPr="007E6024">
        <w:rPr>
          <w:rFonts w:ascii="Times New Roman" w:hAnsi="Times New Roman"/>
          <w:sz w:val="24"/>
          <w:szCs w:val="24"/>
        </w:rPr>
        <w:t xml:space="preserve"> от 17.05.2012 № 413 «Об утверждении  и введении в действие ФГОС  среднег</w:t>
      </w:r>
      <w:proofErr w:type="gramStart"/>
      <w:r w:rsidRPr="007E6024">
        <w:rPr>
          <w:rFonts w:ascii="Times New Roman" w:hAnsi="Times New Roman"/>
          <w:sz w:val="24"/>
          <w:szCs w:val="24"/>
        </w:rPr>
        <w:t>о(</w:t>
      </w:r>
      <w:proofErr w:type="gramEnd"/>
      <w:r w:rsidRPr="007E6024">
        <w:rPr>
          <w:rFonts w:ascii="Times New Roman" w:hAnsi="Times New Roman"/>
          <w:sz w:val="24"/>
          <w:szCs w:val="24"/>
        </w:rPr>
        <w:t xml:space="preserve"> полного) общего образования»</w:t>
      </w:r>
    </w:p>
    <w:p w:rsidR="007E6024" w:rsidRPr="007E6024" w:rsidRDefault="007E6024" w:rsidP="007E6024">
      <w:pPr>
        <w:pStyle w:val="a7"/>
        <w:numPr>
          <w:ilvl w:val="0"/>
          <w:numId w:val="4"/>
        </w:numPr>
        <w:spacing w:after="0" w:line="240" w:lineRule="auto"/>
        <w:rPr>
          <w:rFonts w:ascii="Times New Roman" w:hAnsi="Times New Roman"/>
          <w:sz w:val="24"/>
          <w:szCs w:val="24"/>
        </w:rPr>
      </w:pPr>
      <w:r w:rsidRPr="007E6024">
        <w:rPr>
          <w:rFonts w:ascii="Times New Roman" w:hAnsi="Times New Roman"/>
          <w:sz w:val="24"/>
          <w:szCs w:val="24"/>
        </w:rPr>
        <w:t>Письмо Министерства образования и науки РФ от 19 апреля 2011г. №03-255 «О введении федеральных государственных образовательных стандартов  общего образования»</w:t>
      </w:r>
    </w:p>
    <w:p w:rsidR="007E6024" w:rsidRPr="007E6024" w:rsidRDefault="007E6024" w:rsidP="007E6024">
      <w:pPr>
        <w:pStyle w:val="a7"/>
        <w:numPr>
          <w:ilvl w:val="0"/>
          <w:numId w:val="4"/>
        </w:numPr>
        <w:spacing w:after="0" w:line="240" w:lineRule="auto"/>
        <w:rPr>
          <w:rFonts w:ascii="Times New Roman" w:hAnsi="Times New Roman"/>
          <w:sz w:val="24"/>
          <w:szCs w:val="24"/>
        </w:rPr>
      </w:pPr>
      <w:r w:rsidRPr="007E6024">
        <w:rPr>
          <w:rFonts w:ascii="Times New Roman" w:hAnsi="Times New Roman"/>
          <w:sz w:val="24"/>
          <w:szCs w:val="24"/>
        </w:rPr>
        <w:t xml:space="preserve">Приказ </w:t>
      </w:r>
      <w:proofErr w:type="spellStart"/>
      <w:r w:rsidRPr="007E6024">
        <w:rPr>
          <w:rFonts w:ascii="Times New Roman" w:hAnsi="Times New Roman"/>
          <w:sz w:val="24"/>
          <w:szCs w:val="24"/>
        </w:rPr>
        <w:t>Минобрнауки</w:t>
      </w:r>
      <w:proofErr w:type="spellEnd"/>
      <w:r w:rsidRPr="007E6024">
        <w:rPr>
          <w:rFonts w:ascii="Times New Roman" w:hAnsi="Times New Roman"/>
          <w:sz w:val="24"/>
          <w:szCs w:val="24"/>
        </w:rPr>
        <w:t xml:space="preserve"> России от 7 июня 2012 г. № 24480 «Об утверждении федерального государственного образовательного  стандарта среднего (полного) общего образования»</w:t>
      </w:r>
    </w:p>
    <w:p w:rsidR="007E6024" w:rsidRPr="007E6024" w:rsidRDefault="007E6024" w:rsidP="007E6024">
      <w:pPr>
        <w:numPr>
          <w:ilvl w:val="0"/>
          <w:numId w:val="4"/>
        </w:numPr>
        <w:spacing w:after="0"/>
        <w:rPr>
          <w:rFonts w:ascii="Times New Roman" w:hAnsi="Times New Roman" w:cs="Times New Roman"/>
          <w:sz w:val="24"/>
          <w:szCs w:val="24"/>
        </w:rPr>
      </w:pPr>
      <w:r w:rsidRPr="007E6024">
        <w:rPr>
          <w:rFonts w:ascii="Times New Roman" w:hAnsi="Times New Roman" w:cs="Times New Roman"/>
          <w:sz w:val="24"/>
          <w:szCs w:val="24"/>
        </w:rPr>
        <w:lastRenderedPageBreak/>
        <w:t xml:space="preserve">Федерального государственного образовательного стандарта  основного общего образования (приказ Министерства образования и науки Российской Федерации от 17  декабря  </w:t>
      </w:r>
      <w:smartTag w:uri="urn:schemas-microsoft-com:office:smarttags" w:element="metricconverter">
        <w:smartTagPr>
          <w:attr w:name="ProductID" w:val="2010 г"/>
        </w:smartTagPr>
        <w:r w:rsidRPr="007E6024">
          <w:rPr>
            <w:rFonts w:ascii="Times New Roman" w:hAnsi="Times New Roman" w:cs="Times New Roman"/>
            <w:sz w:val="24"/>
            <w:szCs w:val="24"/>
          </w:rPr>
          <w:t>2010 г</w:t>
        </w:r>
      </w:smartTag>
      <w:r w:rsidRPr="007E6024">
        <w:rPr>
          <w:rFonts w:ascii="Times New Roman" w:hAnsi="Times New Roman" w:cs="Times New Roman"/>
          <w:sz w:val="24"/>
          <w:szCs w:val="24"/>
        </w:rPr>
        <w:t xml:space="preserve">. № </w:t>
      </w:r>
      <w:r w:rsidRPr="007E6024">
        <w:rPr>
          <w:rFonts w:ascii="Times New Roman" w:hAnsi="Times New Roman" w:cs="Times New Roman"/>
          <w:sz w:val="24"/>
          <w:szCs w:val="24"/>
          <w:u w:val="single"/>
        </w:rPr>
        <w:t>1897</w:t>
      </w:r>
      <w:r w:rsidRPr="007E6024">
        <w:rPr>
          <w:rFonts w:ascii="Times New Roman" w:hAnsi="Times New Roman" w:cs="Times New Roman"/>
          <w:sz w:val="24"/>
          <w:szCs w:val="24"/>
        </w:rPr>
        <w:t xml:space="preserve">) </w:t>
      </w:r>
    </w:p>
    <w:p w:rsidR="007E6024" w:rsidRPr="007E6024" w:rsidRDefault="007E6024" w:rsidP="007E6024">
      <w:pPr>
        <w:numPr>
          <w:ilvl w:val="0"/>
          <w:numId w:val="4"/>
        </w:numPr>
        <w:spacing w:after="0"/>
        <w:rPr>
          <w:rFonts w:ascii="Times New Roman" w:hAnsi="Times New Roman" w:cs="Times New Roman"/>
          <w:sz w:val="24"/>
          <w:szCs w:val="24"/>
        </w:rPr>
      </w:pPr>
      <w:r w:rsidRPr="007E6024">
        <w:rPr>
          <w:rFonts w:ascii="Times New Roman" w:hAnsi="Times New Roman" w:cs="Times New Roman"/>
          <w:sz w:val="24"/>
          <w:szCs w:val="24"/>
        </w:rPr>
        <w:t>Примерные программы по учебным предметам федерального базисного учебного плана.</w:t>
      </w:r>
      <w:r w:rsidRPr="007E6024">
        <w:rPr>
          <w:rFonts w:ascii="Times New Roman" w:eastAsia="Tahoma" w:hAnsi="Times New Roman" w:cs="Times New Roman"/>
          <w:b/>
          <w:sz w:val="24"/>
          <w:szCs w:val="24"/>
        </w:rPr>
        <w:t xml:space="preserve">                                           </w:t>
      </w:r>
    </w:p>
    <w:p w:rsidR="007E6024" w:rsidRPr="007E6024" w:rsidRDefault="007E6024" w:rsidP="007E6024">
      <w:pPr>
        <w:pStyle w:val="a3"/>
        <w:tabs>
          <w:tab w:val="left" w:pos="708"/>
        </w:tabs>
        <w:ind w:firstLine="0"/>
        <w:rPr>
          <w:sz w:val="24"/>
        </w:rPr>
      </w:pPr>
    </w:p>
    <w:p w:rsidR="007E6024" w:rsidRPr="007E6024" w:rsidRDefault="007E6024" w:rsidP="007E6024">
      <w:pPr>
        <w:pStyle w:val="a3"/>
        <w:tabs>
          <w:tab w:val="left" w:pos="708"/>
        </w:tabs>
        <w:ind w:firstLine="0"/>
        <w:rPr>
          <w:sz w:val="24"/>
        </w:rPr>
      </w:pPr>
    </w:p>
    <w:p w:rsidR="007E6024" w:rsidRPr="007E6024" w:rsidRDefault="007E6024" w:rsidP="007E6024">
      <w:pPr>
        <w:pStyle w:val="a3"/>
        <w:tabs>
          <w:tab w:val="left" w:pos="708"/>
        </w:tabs>
        <w:ind w:firstLine="0"/>
        <w:rPr>
          <w:sz w:val="24"/>
        </w:rPr>
      </w:pPr>
      <w:r w:rsidRPr="007E6024">
        <w:rPr>
          <w:sz w:val="24"/>
        </w:rPr>
        <w:t xml:space="preserve">Рабочая программа разработана </w:t>
      </w:r>
      <w:r w:rsidRPr="007E6024">
        <w:rPr>
          <w:b/>
          <w:sz w:val="24"/>
        </w:rPr>
        <w:t>на основе авторской программы</w:t>
      </w:r>
      <w:r w:rsidRPr="007E6024">
        <w:rPr>
          <w:sz w:val="24"/>
        </w:rPr>
        <w:t xml:space="preserve"> О.С. 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(Габриелян О.С. Программа курса химии для 8-11 классов общеобразовательных учреждений /О.С. Габриелян. – 2-е изд., </w:t>
      </w:r>
      <w:proofErr w:type="spellStart"/>
      <w:r w:rsidRPr="007E6024">
        <w:rPr>
          <w:sz w:val="24"/>
        </w:rPr>
        <w:t>перераб</w:t>
      </w:r>
      <w:proofErr w:type="spellEnd"/>
      <w:r w:rsidRPr="007E6024">
        <w:rPr>
          <w:sz w:val="24"/>
        </w:rPr>
        <w:t>. и доп. – М.: Дрофа, 2010).</w:t>
      </w:r>
    </w:p>
    <w:p w:rsidR="007E6024" w:rsidRPr="007E6024" w:rsidRDefault="007E6024" w:rsidP="007E6024">
      <w:pPr>
        <w:ind w:firstLine="600"/>
        <w:jc w:val="both"/>
        <w:rPr>
          <w:rFonts w:ascii="Times New Roman" w:hAnsi="Times New Roman" w:cs="Times New Roman"/>
          <w:sz w:val="24"/>
          <w:szCs w:val="24"/>
        </w:rPr>
      </w:pPr>
      <w:r w:rsidRPr="007E6024">
        <w:rPr>
          <w:rFonts w:ascii="Times New Roman" w:hAnsi="Times New Roman" w:cs="Times New Roman"/>
          <w:sz w:val="24"/>
          <w:szCs w:val="24"/>
        </w:rPr>
        <w:t xml:space="preserve">Данная рабочая программа может быть реализована  при использовании </w:t>
      </w:r>
      <w:r w:rsidRPr="007E6024">
        <w:rPr>
          <w:rFonts w:ascii="Times New Roman" w:hAnsi="Times New Roman" w:cs="Times New Roman"/>
          <w:b/>
          <w:sz w:val="24"/>
          <w:szCs w:val="24"/>
        </w:rPr>
        <w:t>традиционной технологии</w:t>
      </w:r>
      <w:r w:rsidRPr="007E6024">
        <w:rPr>
          <w:rFonts w:ascii="Times New Roman" w:hAnsi="Times New Roman" w:cs="Times New Roman"/>
          <w:sz w:val="24"/>
          <w:szCs w:val="24"/>
        </w:rPr>
        <w:t xml:space="preserve"> обучения, а также элементов других современных образовательных технологий, передовых форм и методов обучения, таких как проблемный метод, развивающее обучение, компьютерные технологии, тестовый контроль знаний и др. в зависимости от склонностей, потребностей, возможностей и способностей каждого конкретного класса в параллели.</w:t>
      </w:r>
    </w:p>
    <w:p w:rsidR="007E6024" w:rsidRPr="007E6024" w:rsidRDefault="007E6024" w:rsidP="007E6024">
      <w:pPr>
        <w:ind w:firstLine="600"/>
        <w:jc w:val="both"/>
        <w:rPr>
          <w:rFonts w:ascii="Times New Roman" w:hAnsi="Times New Roman" w:cs="Times New Roman"/>
          <w:sz w:val="24"/>
          <w:szCs w:val="24"/>
        </w:rPr>
      </w:pPr>
      <w:r w:rsidRPr="007E6024">
        <w:rPr>
          <w:rFonts w:ascii="Times New Roman" w:hAnsi="Times New Roman" w:cs="Times New Roman"/>
          <w:b/>
          <w:sz w:val="24"/>
          <w:szCs w:val="24"/>
        </w:rPr>
        <w:t xml:space="preserve">Контроль </w:t>
      </w:r>
      <w:r w:rsidRPr="007E6024">
        <w:rPr>
          <w:rFonts w:ascii="Times New Roman" w:hAnsi="Times New Roman" w:cs="Times New Roman"/>
          <w:sz w:val="24"/>
          <w:szCs w:val="24"/>
        </w:rPr>
        <w:t xml:space="preserve">за уровнем знаний учащихся предусматривает проведение лабораторных, практических, самостоятельных, контрольных работ, как в </w:t>
      </w:r>
      <w:proofErr w:type="gramStart"/>
      <w:r w:rsidRPr="007E6024">
        <w:rPr>
          <w:rFonts w:ascii="Times New Roman" w:hAnsi="Times New Roman" w:cs="Times New Roman"/>
          <w:sz w:val="24"/>
          <w:szCs w:val="24"/>
        </w:rPr>
        <w:t>традиционной</w:t>
      </w:r>
      <w:proofErr w:type="gramEnd"/>
      <w:r w:rsidRPr="007E6024">
        <w:rPr>
          <w:rFonts w:ascii="Times New Roman" w:hAnsi="Times New Roman" w:cs="Times New Roman"/>
          <w:sz w:val="24"/>
          <w:szCs w:val="24"/>
        </w:rPr>
        <w:t>, так и в  тестовой формах.</w:t>
      </w:r>
    </w:p>
    <w:p w:rsidR="007E6024" w:rsidRPr="007E6024" w:rsidRDefault="007E6024" w:rsidP="007E6024">
      <w:pPr>
        <w:pStyle w:val="a3"/>
        <w:tabs>
          <w:tab w:val="left" w:pos="708"/>
        </w:tabs>
        <w:ind w:firstLine="0"/>
        <w:rPr>
          <w:sz w:val="24"/>
        </w:rPr>
      </w:pPr>
      <w:r w:rsidRPr="007E6024">
        <w:rPr>
          <w:sz w:val="24"/>
        </w:rPr>
        <w:tab/>
        <w:t xml:space="preserve">В Поурочном планировании в графе «Изучаемые вопросы» </w:t>
      </w:r>
      <w:r w:rsidRPr="007E6024">
        <w:rPr>
          <w:b/>
          <w:sz w:val="24"/>
        </w:rPr>
        <w:t xml:space="preserve">курсивом </w:t>
      </w:r>
      <w:r w:rsidRPr="007E6024">
        <w:rPr>
          <w:sz w:val="24"/>
        </w:rPr>
        <w:t xml:space="preserve">выделен материал, который подлежит изучению, но не включен в Требования к уровню подготовки выпускников. </w:t>
      </w:r>
    </w:p>
    <w:p w:rsidR="007E6024" w:rsidRPr="007E6024" w:rsidRDefault="007E6024" w:rsidP="007E6024">
      <w:pPr>
        <w:pStyle w:val="a3"/>
        <w:tabs>
          <w:tab w:val="left" w:pos="708"/>
        </w:tabs>
        <w:ind w:firstLine="0"/>
        <w:rPr>
          <w:sz w:val="24"/>
        </w:rPr>
      </w:pPr>
      <w:r w:rsidRPr="007E6024">
        <w:rPr>
          <w:sz w:val="24"/>
        </w:rPr>
        <w:tab/>
        <w:t>Конкретные требования к уровню подготовки выпускников  определены для каждого урока и включены в Поурочное планирование.</w:t>
      </w:r>
    </w:p>
    <w:p w:rsidR="007E6024" w:rsidRPr="007E6024" w:rsidRDefault="007E6024" w:rsidP="007E6024">
      <w:pPr>
        <w:ind w:firstLine="600"/>
        <w:jc w:val="both"/>
        <w:rPr>
          <w:rFonts w:ascii="Times New Roman" w:hAnsi="Times New Roman" w:cs="Times New Roman"/>
          <w:b/>
          <w:sz w:val="24"/>
          <w:szCs w:val="24"/>
        </w:rPr>
      </w:pPr>
      <w:r w:rsidRPr="007E6024">
        <w:rPr>
          <w:rFonts w:ascii="Times New Roman" w:hAnsi="Times New Roman" w:cs="Times New Roman"/>
          <w:sz w:val="24"/>
          <w:szCs w:val="24"/>
        </w:rPr>
        <w:t xml:space="preserve">Кроме того, в результате изучения химии на базовом уровне ученик </w:t>
      </w:r>
      <w:r w:rsidRPr="007E6024">
        <w:rPr>
          <w:rFonts w:ascii="Times New Roman" w:hAnsi="Times New Roman" w:cs="Times New Roman"/>
          <w:b/>
          <w:sz w:val="24"/>
          <w:szCs w:val="24"/>
        </w:rPr>
        <w:t>должен:</w:t>
      </w:r>
    </w:p>
    <w:p w:rsidR="007E6024" w:rsidRPr="007E6024" w:rsidRDefault="007E6024" w:rsidP="007E6024">
      <w:pPr>
        <w:tabs>
          <w:tab w:val="left" w:pos="5160"/>
        </w:tabs>
        <w:ind w:left="540"/>
        <w:jc w:val="both"/>
        <w:rPr>
          <w:rFonts w:ascii="Times New Roman" w:hAnsi="Times New Roman" w:cs="Times New Roman"/>
          <w:b/>
          <w:sz w:val="24"/>
          <w:szCs w:val="24"/>
        </w:rPr>
      </w:pPr>
      <w:r w:rsidRPr="007E6024">
        <w:rPr>
          <w:rFonts w:ascii="Times New Roman" w:hAnsi="Times New Roman" w:cs="Times New Roman"/>
          <w:b/>
          <w:sz w:val="24"/>
          <w:szCs w:val="24"/>
        </w:rPr>
        <w:t>Уметь</w:t>
      </w:r>
    </w:p>
    <w:p w:rsidR="007E6024" w:rsidRPr="007E6024" w:rsidRDefault="007E6024" w:rsidP="007E6024">
      <w:pPr>
        <w:numPr>
          <w:ilvl w:val="0"/>
          <w:numId w:val="2"/>
        </w:numPr>
        <w:tabs>
          <w:tab w:val="clear" w:pos="720"/>
          <w:tab w:val="num" w:pos="180"/>
          <w:tab w:val="left" w:pos="516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b/>
          <w:i/>
          <w:sz w:val="24"/>
          <w:szCs w:val="24"/>
        </w:rPr>
        <w:t xml:space="preserve">проводить </w:t>
      </w:r>
      <w:r w:rsidRPr="007E6024">
        <w:rPr>
          <w:rFonts w:ascii="Times New Roman" w:hAnsi="Times New Roman" w:cs="Times New Roman"/>
          <w:sz w:val="24"/>
          <w:szCs w:val="24"/>
        </w:rPr>
        <w:t>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w:t>
      </w:r>
      <w:proofErr w:type="gramStart"/>
      <w:r w:rsidRPr="007E6024">
        <w:rPr>
          <w:rFonts w:ascii="Times New Roman" w:hAnsi="Times New Roman" w:cs="Times New Roman"/>
          <w:sz w:val="24"/>
          <w:szCs w:val="24"/>
        </w:rPr>
        <w:t>ии и ее</w:t>
      </w:r>
      <w:proofErr w:type="gramEnd"/>
      <w:r w:rsidRPr="007E6024">
        <w:rPr>
          <w:rFonts w:ascii="Times New Roman" w:hAnsi="Times New Roman" w:cs="Times New Roman"/>
          <w:sz w:val="24"/>
          <w:szCs w:val="24"/>
        </w:rPr>
        <w:t xml:space="preserve"> представления в различных формах;</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7E6024">
        <w:rPr>
          <w:rFonts w:ascii="Times New Roman" w:hAnsi="Times New Roman" w:cs="Times New Roman"/>
          <w:sz w:val="24"/>
          <w:szCs w:val="24"/>
        </w:rPr>
        <w:t>для</w:t>
      </w:r>
      <w:proofErr w:type="gramEnd"/>
      <w:r w:rsidRPr="007E6024">
        <w:rPr>
          <w:rFonts w:ascii="Times New Roman" w:hAnsi="Times New Roman" w:cs="Times New Roman"/>
          <w:sz w:val="24"/>
          <w:szCs w:val="24"/>
        </w:rPr>
        <w:t>:</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объяснения химических явлений, происходящих в природе, быту и на производстве;</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определения возможности протекания химических превращений в различных условиях и оценки их последствий;</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экологически грамотного поведения в окружающей среде;</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оценки влияния химического загрязнения окружающей среды на организм человека и другие живые организмы;</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безопасного обращения с горючими и токсичными веществами, лабораторным оборудованием;</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приготовления растворов заданной концентрации в быту и на производстве;</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критической оценки достоверности химической информации, поступающей из различных источников.</w:t>
      </w:r>
    </w:p>
    <w:p w:rsidR="007E6024" w:rsidRPr="007E6024" w:rsidRDefault="007E6024" w:rsidP="007E6024">
      <w:pPr>
        <w:numPr>
          <w:ilvl w:val="0"/>
          <w:numId w:val="2"/>
        </w:numPr>
        <w:tabs>
          <w:tab w:val="num" w:pos="180"/>
        </w:tabs>
        <w:spacing w:after="0" w:line="240" w:lineRule="auto"/>
        <w:ind w:left="180" w:hanging="180"/>
        <w:jc w:val="both"/>
        <w:rPr>
          <w:rFonts w:ascii="Times New Roman" w:hAnsi="Times New Roman" w:cs="Times New Roman"/>
          <w:sz w:val="24"/>
          <w:szCs w:val="24"/>
        </w:rPr>
      </w:pPr>
      <w:r w:rsidRPr="007E6024">
        <w:rPr>
          <w:rFonts w:ascii="Times New Roman" w:hAnsi="Times New Roman" w:cs="Times New Roman"/>
          <w:sz w:val="24"/>
          <w:szCs w:val="24"/>
        </w:rPr>
        <w:t>. Авторская программа О.С. Габриеляна рассчитана одновременно</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на 34 часа и 68 учебных часов в год, поэтому с целью разгрузки учебного материала (исходя из 34 часов) в программу внесены коррективы.</w:t>
      </w:r>
    </w:p>
    <w:p w:rsidR="007E6024" w:rsidRPr="007E6024" w:rsidRDefault="007E6024" w:rsidP="007E6024">
      <w:pPr>
        <w:pStyle w:val="a5"/>
        <w:jc w:val="both"/>
        <w:rPr>
          <w:sz w:val="24"/>
          <w:szCs w:val="24"/>
        </w:rPr>
      </w:pPr>
      <w:r w:rsidRPr="007E6024">
        <w:rPr>
          <w:sz w:val="24"/>
          <w:szCs w:val="24"/>
        </w:rPr>
        <w:lastRenderedPageBreak/>
        <w:t>В авторскую программу внесены следующие изменения:</w:t>
      </w:r>
    </w:p>
    <w:p w:rsidR="007E6024" w:rsidRPr="007E6024" w:rsidRDefault="007E6024" w:rsidP="007E6024">
      <w:pPr>
        <w:rPr>
          <w:rFonts w:ascii="Times New Roman" w:hAnsi="Times New Roman" w:cs="Times New Roman"/>
          <w:b/>
          <w:sz w:val="24"/>
          <w:szCs w:val="24"/>
        </w:rPr>
      </w:pPr>
      <w:r w:rsidRPr="007E6024">
        <w:rPr>
          <w:rFonts w:ascii="Times New Roman" w:hAnsi="Times New Roman" w:cs="Times New Roman"/>
          <w:b/>
          <w:sz w:val="24"/>
          <w:szCs w:val="24"/>
        </w:rPr>
        <w:t>Тема 1. Строение атома и периодический закон Д.И. Менделеева.</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xml:space="preserve">- </w:t>
      </w:r>
      <w:proofErr w:type="gramStart"/>
      <w:r w:rsidRPr="007E6024">
        <w:rPr>
          <w:rFonts w:ascii="Times New Roman" w:hAnsi="Times New Roman" w:cs="Times New Roman"/>
          <w:i/>
          <w:sz w:val="24"/>
          <w:szCs w:val="24"/>
        </w:rPr>
        <w:t>и</w:t>
      </w:r>
      <w:proofErr w:type="gramEnd"/>
      <w:r w:rsidRPr="007E6024">
        <w:rPr>
          <w:rFonts w:ascii="Times New Roman" w:hAnsi="Times New Roman" w:cs="Times New Roman"/>
          <w:i/>
          <w:sz w:val="24"/>
          <w:szCs w:val="24"/>
        </w:rPr>
        <w:t>сключен:</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xml:space="preserve">- лабораторный опыт 1. </w:t>
      </w:r>
    </w:p>
    <w:p w:rsidR="007E6024" w:rsidRPr="007E6024" w:rsidRDefault="007E6024" w:rsidP="007E6024">
      <w:pPr>
        <w:rPr>
          <w:rFonts w:ascii="Times New Roman" w:hAnsi="Times New Roman" w:cs="Times New Roman"/>
          <w:b/>
          <w:sz w:val="24"/>
          <w:szCs w:val="24"/>
        </w:rPr>
      </w:pPr>
      <w:r w:rsidRPr="007E6024">
        <w:rPr>
          <w:rFonts w:ascii="Times New Roman" w:hAnsi="Times New Roman" w:cs="Times New Roman"/>
          <w:b/>
          <w:sz w:val="24"/>
          <w:szCs w:val="24"/>
        </w:rPr>
        <w:t>Тема 2. Строение вещества.</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i/>
          <w:sz w:val="24"/>
          <w:szCs w:val="24"/>
        </w:rPr>
        <w:t>Уменьшено</w:t>
      </w:r>
      <w:r w:rsidRPr="007E6024">
        <w:rPr>
          <w:rFonts w:ascii="Times New Roman" w:hAnsi="Times New Roman" w:cs="Times New Roman"/>
          <w:sz w:val="24"/>
          <w:szCs w:val="24"/>
        </w:rPr>
        <w:t xml:space="preserve"> количество часов на 3 часа, т.к. исключены темы:</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«Полимеры», (тема подробно изучалась в 10 классе)</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доля выхода продукта реакции от теоретически возможного (нет в минимуме содержания)</w:t>
      </w:r>
    </w:p>
    <w:p w:rsidR="007E6024" w:rsidRPr="007E6024" w:rsidRDefault="007E6024" w:rsidP="007E6024">
      <w:pPr>
        <w:rPr>
          <w:rFonts w:ascii="Times New Roman" w:hAnsi="Times New Roman" w:cs="Times New Roman"/>
          <w:i/>
          <w:sz w:val="24"/>
          <w:szCs w:val="24"/>
        </w:rPr>
      </w:pPr>
      <w:r w:rsidRPr="007E6024">
        <w:rPr>
          <w:rFonts w:ascii="Times New Roman" w:hAnsi="Times New Roman" w:cs="Times New Roman"/>
          <w:i/>
          <w:sz w:val="24"/>
          <w:szCs w:val="24"/>
        </w:rPr>
        <w:t>Исключено:</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лабораторные опыты 3, 4,6.</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b/>
          <w:sz w:val="24"/>
          <w:szCs w:val="24"/>
        </w:rPr>
        <w:t>Тема 3. Химические реакции.</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i/>
          <w:sz w:val="24"/>
          <w:szCs w:val="24"/>
        </w:rPr>
        <w:t>Увеличено</w:t>
      </w:r>
      <w:r w:rsidRPr="007E6024">
        <w:rPr>
          <w:rFonts w:ascii="Times New Roman" w:hAnsi="Times New Roman" w:cs="Times New Roman"/>
          <w:sz w:val="24"/>
          <w:szCs w:val="24"/>
        </w:rPr>
        <w:t xml:space="preserve"> количество часов на 1 час т.к., в эту тему включены вопросы, которые не изучались в курсе химии основной школы.</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i/>
          <w:sz w:val="24"/>
          <w:szCs w:val="24"/>
        </w:rPr>
        <w:t>Исключено:</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роль воды в химической реакции, растворимость и классификация веществ по признаку растворимости (нет в обязательном минимуме содержания)</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химические свойства воды (тема  изучалась в основной школе);</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биологическая роль гидролиза в пластическом и энергетическом обмене веществ и энергии в клетке (нет в минимуме содержания);</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электролитическое получение алюминия (нет в обязательном минимуме содержания);</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лабораторные опыты: 7,10.</w:t>
      </w:r>
    </w:p>
    <w:p w:rsidR="007E6024" w:rsidRPr="007E6024" w:rsidRDefault="007E6024" w:rsidP="007E6024">
      <w:pPr>
        <w:rPr>
          <w:rFonts w:ascii="Times New Roman" w:hAnsi="Times New Roman" w:cs="Times New Roman"/>
          <w:b/>
          <w:sz w:val="24"/>
          <w:szCs w:val="24"/>
        </w:rPr>
      </w:pPr>
      <w:r w:rsidRPr="007E6024">
        <w:rPr>
          <w:rFonts w:ascii="Times New Roman" w:hAnsi="Times New Roman" w:cs="Times New Roman"/>
          <w:b/>
          <w:sz w:val="24"/>
          <w:szCs w:val="24"/>
        </w:rPr>
        <w:t>Тема 4. Вещества и их свойства.</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b/>
          <w:i/>
          <w:sz w:val="24"/>
          <w:szCs w:val="24"/>
        </w:rPr>
        <w:t>Увеличено</w:t>
      </w:r>
      <w:r w:rsidRPr="007E6024">
        <w:rPr>
          <w:rFonts w:ascii="Times New Roman" w:hAnsi="Times New Roman" w:cs="Times New Roman"/>
          <w:sz w:val="24"/>
          <w:szCs w:val="24"/>
        </w:rPr>
        <w:t xml:space="preserve"> количество часов на 2 часа т. к. данная тема является ключевой в курсе химии средней школы и необходима полная систематизация курса химии с 8 по 11 класс.</w:t>
      </w:r>
    </w:p>
    <w:p w:rsidR="007E6024" w:rsidRPr="007E6024" w:rsidRDefault="007E6024" w:rsidP="007E6024">
      <w:pPr>
        <w:rPr>
          <w:rFonts w:ascii="Times New Roman" w:hAnsi="Times New Roman" w:cs="Times New Roman"/>
          <w:i/>
          <w:sz w:val="24"/>
          <w:szCs w:val="24"/>
        </w:rPr>
      </w:pPr>
      <w:r w:rsidRPr="007E6024">
        <w:rPr>
          <w:rFonts w:ascii="Times New Roman" w:hAnsi="Times New Roman" w:cs="Times New Roman"/>
          <w:i/>
          <w:sz w:val="24"/>
          <w:szCs w:val="24"/>
        </w:rPr>
        <w:lastRenderedPageBreak/>
        <w:t>Исключено:</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взаимодействие натрия с этанолом и фенолом (тема изучалась в 10 классе)</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особенные свойства азотной и концентрированной серной кислоты; (нет в требованиях к уровню подготовки выпускников)</w:t>
      </w:r>
    </w:p>
    <w:p w:rsidR="007E6024" w:rsidRPr="007E6024" w:rsidRDefault="007E6024" w:rsidP="007E6024">
      <w:pPr>
        <w:rPr>
          <w:rFonts w:ascii="Times New Roman" w:hAnsi="Times New Roman" w:cs="Times New Roman"/>
          <w:sz w:val="24"/>
          <w:szCs w:val="24"/>
        </w:rPr>
      </w:pPr>
      <w:r w:rsidRPr="007E6024">
        <w:rPr>
          <w:rFonts w:ascii="Times New Roman" w:hAnsi="Times New Roman" w:cs="Times New Roman"/>
          <w:sz w:val="24"/>
          <w:szCs w:val="24"/>
        </w:rPr>
        <w:t>- лабораторные опыты: 17,18 (есть аналогичные демонстрации)</w:t>
      </w:r>
      <w:proofErr w:type="gramStart"/>
      <w:r w:rsidRPr="007E6024">
        <w:rPr>
          <w:rFonts w:ascii="Times New Roman" w:hAnsi="Times New Roman" w:cs="Times New Roman"/>
          <w:sz w:val="24"/>
          <w:szCs w:val="24"/>
        </w:rPr>
        <w:t>.И</w:t>
      </w:r>
      <w:proofErr w:type="gramEnd"/>
      <w:r w:rsidRPr="007E6024">
        <w:rPr>
          <w:rFonts w:ascii="Times New Roman" w:hAnsi="Times New Roman" w:cs="Times New Roman"/>
          <w:sz w:val="24"/>
          <w:szCs w:val="24"/>
        </w:rPr>
        <w:t xml:space="preserve">з авторской программы </w:t>
      </w:r>
      <w:r w:rsidRPr="007E6024">
        <w:rPr>
          <w:rFonts w:ascii="Times New Roman" w:hAnsi="Times New Roman" w:cs="Times New Roman"/>
          <w:i/>
          <w:sz w:val="24"/>
          <w:szCs w:val="24"/>
        </w:rPr>
        <w:t>исключены</w:t>
      </w:r>
      <w:r w:rsidRPr="007E6024">
        <w:rPr>
          <w:rFonts w:ascii="Times New Roman" w:hAnsi="Times New Roman" w:cs="Times New Roman"/>
          <w:sz w:val="24"/>
          <w:szCs w:val="24"/>
        </w:rPr>
        <w:t xml:space="preserve"> некоторые демонстрации и лабораторные опыты из-за недостатка времени на их выполнение при 1 часе в неделю, так как авторская программа предусматривает 1/2 часа в неделю.</w:t>
      </w:r>
      <w:r w:rsidRPr="007E6024">
        <w:rPr>
          <w:rFonts w:ascii="Times New Roman" w:hAnsi="Times New Roman" w:cs="Times New Roman"/>
          <w:i/>
          <w:sz w:val="24"/>
          <w:szCs w:val="24"/>
        </w:rPr>
        <w:t xml:space="preserve"> </w:t>
      </w:r>
    </w:p>
    <w:p w:rsidR="007E6024" w:rsidRPr="007E6024" w:rsidRDefault="007E6024" w:rsidP="007E6024">
      <w:pPr>
        <w:pStyle w:val="2"/>
        <w:spacing w:before="0" w:after="0"/>
        <w:jc w:val="center"/>
        <w:rPr>
          <w:rFonts w:ascii="Times New Roman" w:hAnsi="Times New Roman"/>
          <w:i w:val="0"/>
          <w:sz w:val="24"/>
          <w:szCs w:val="24"/>
        </w:rPr>
      </w:pPr>
      <w:r w:rsidRPr="007E6024">
        <w:rPr>
          <w:rFonts w:ascii="Times New Roman" w:hAnsi="Times New Roman"/>
          <w:i w:val="0"/>
          <w:sz w:val="24"/>
          <w:szCs w:val="24"/>
        </w:rPr>
        <w:t>ТРЕБОВАНИЯ К УРОВНЮ ПО</w:t>
      </w:r>
      <w:r w:rsidRPr="007E6024">
        <w:rPr>
          <w:rFonts w:ascii="Times New Roman" w:hAnsi="Times New Roman"/>
          <w:i w:val="0"/>
          <w:sz w:val="24"/>
          <w:szCs w:val="24"/>
        </w:rPr>
        <w:t>Д</w:t>
      </w:r>
      <w:r w:rsidRPr="007E6024">
        <w:rPr>
          <w:rFonts w:ascii="Times New Roman" w:hAnsi="Times New Roman"/>
          <w:i w:val="0"/>
          <w:sz w:val="24"/>
          <w:szCs w:val="24"/>
        </w:rPr>
        <w:t>ГОТОВКИ ВЫПУСКНИКОВ</w:t>
      </w:r>
    </w:p>
    <w:p w:rsidR="007E6024" w:rsidRPr="007E6024" w:rsidRDefault="007E6024" w:rsidP="007E6024">
      <w:pPr>
        <w:pStyle w:val="4"/>
        <w:spacing w:before="0" w:after="0"/>
        <w:ind w:firstLine="561"/>
        <w:rPr>
          <w:rFonts w:ascii="Times New Roman" w:hAnsi="Times New Roman"/>
          <w:sz w:val="24"/>
          <w:szCs w:val="24"/>
        </w:rPr>
      </w:pPr>
      <w:r w:rsidRPr="007E6024">
        <w:rPr>
          <w:rFonts w:ascii="Times New Roman" w:hAnsi="Times New Roman"/>
          <w:sz w:val="24"/>
          <w:szCs w:val="24"/>
        </w:rPr>
        <w:t>В результате изучения химии на базовом уровне ученик до</w:t>
      </w:r>
      <w:r w:rsidRPr="007E6024">
        <w:rPr>
          <w:rFonts w:ascii="Times New Roman" w:hAnsi="Times New Roman"/>
          <w:sz w:val="24"/>
          <w:szCs w:val="24"/>
        </w:rPr>
        <w:t>л</w:t>
      </w:r>
      <w:r w:rsidRPr="007E6024">
        <w:rPr>
          <w:rFonts w:ascii="Times New Roman" w:hAnsi="Times New Roman"/>
          <w:sz w:val="24"/>
          <w:szCs w:val="24"/>
        </w:rPr>
        <w:t>жен</w:t>
      </w:r>
    </w:p>
    <w:p w:rsidR="007E6024" w:rsidRPr="007E6024" w:rsidRDefault="007E6024" w:rsidP="007E6024">
      <w:pPr>
        <w:ind w:firstLine="561"/>
        <w:jc w:val="both"/>
        <w:rPr>
          <w:rFonts w:ascii="Times New Roman" w:hAnsi="Times New Roman" w:cs="Times New Roman"/>
          <w:b/>
          <w:sz w:val="24"/>
          <w:szCs w:val="24"/>
        </w:rPr>
      </w:pPr>
      <w:r w:rsidRPr="007E6024">
        <w:rPr>
          <w:rFonts w:ascii="Times New Roman" w:hAnsi="Times New Roman" w:cs="Times New Roman"/>
          <w:b/>
          <w:sz w:val="24"/>
          <w:szCs w:val="24"/>
        </w:rPr>
        <w:t>знать / понимать</w:t>
      </w:r>
    </w:p>
    <w:p w:rsidR="007E6024" w:rsidRPr="007E6024" w:rsidRDefault="007E6024" w:rsidP="007E6024">
      <w:pPr>
        <w:pStyle w:val="21"/>
        <w:numPr>
          <w:ilvl w:val="0"/>
          <w:numId w:val="3"/>
        </w:numPr>
        <w:spacing w:after="0" w:line="240" w:lineRule="auto"/>
        <w:ind w:left="0" w:firstLine="561"/>
        <w:jc w:val="both"/>
      </w:pPr>
      <w:proofErr w:type="gramStart"/>
      <w:r w:rsidRPr="007E6024">
        <w:rPr>
          <w:b/>
          <w:i/>
        </w:rPr>
        <w:t>важнейшие химические понятия</w:t>
      </w:r>
      <w:r w:rsidRPr="007E6024">
        <w:rPr>
          <w:b/>
        </w:rPr>
        <w:t>:</w:t>
      </w:r>
      <w:r w:rsidRPr="007E6024">
        <w:t xml:space="preserve">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7E6024">
        <w:t>электроотрицательность</w:t>
      </w:r>
      <w:proofErr w:type="spellEnd"/>
      <w:r w:rsidRPr="007E6024">
        <w:t>, валентность, степень окисления, моль, молярная масса, молярный объем, вещества молекулярного и немолекулярного строения, растворы, эле</w:t>
      </w:r>
      <w:r w:rsidRPr="007E6024">
        <w:t>к</w:t>
      </w:r>
      <w:r w:rsidRPr="007E6024">
        <w:t xml:space="preserve">тролит и </w:t>
      </w:r>
      <w:proofErr w:type="spellStart"/>
      <w:r w:rsidRPr="007E6024">
        <w:t>неэлектролит</w:t>
      </w:r>
      <w:proofErr w:type="spellEnd"/>
      <w:r w:rsidRPr="007E6024">
        <w:t>, электролитическая диссоциация, окислитель и восстановитель, окисление и восстановление, тепловой эффект реакции, скорость химической реакции, к</w:t>
      </w:r>
      <w:r w:rsidRPr="007E6024">
        <w:t>а</w:t>
      </w:r>
      <w:r w:rsidRPr="007E6024">
        <w:t>тализ, химическое равновесие, углеродный скелет, функциональная группа, изомерия, г</w:t>
      </w:r>
      <w:r w:rsidRPr="007E6024">
        <w:t>о</w:t>
      </w:r>
      <w:r w:rsidRPr="007E6024">
        <w:t>мология;</w:t>
      </w:r>
      <w:proofErr w:type="gramEnd"/>
    </w:p>
    <w:p w:rsidR="007E6024" w:rsidRPr="007E6024" w:rsidRDefault="007E6024" w:rsidP="007E6024">
      <w:pPr>
        <w:pStyle w:val="21"/>
        <w:numPr>
          <w:ilvl w:val="0"/>
          <w:numId w:val="3"/>
        </w:numPr>
        <w:spacing w:before="60" w:after="0" w:line="240" w:lineRule="auto"/>
        <w:ind w:left="0" w:firstLine="561"/>
        <w:jc w:val="both"/>
      </w:pPr>
      <w:r w:rsidRPr="007E6024">
        <w:rPr>
          <w:b/>
          <w:i/>
        </w:rPr>
        <w:t>основные законы химии</w:t>
      </w:r>
      <w:r w:rsidRPr="007E6024">
        <w:rPr>
          <w:b/>
        </w:rPr>
        <w:t xml:space="preserve">: </w:t>
      </w:r>
      <w:r w:rsidRPr="007E6024">
        <w:t>сохранения массы веществ, постоянства состава, пери</w:t>
      </w:r>
      <w:r w:rsidRPr="007E6024">
        <w:t>о</w:t>
      </w:r>
      <w:r w:rsidRPr="007E6024">
        <w:t>дический закон;</w:t>
      </w:r>
    </w:p>
    <w:p w:rsidR="007E6024" w:rsidRPr="007E6024" w:rsidRDefault="007E6024" w:rsidP="007E6024">
      <w:pPr>
        <w:pStyle w:val="21"/>
        <w:numPr>
          <w:ilvl w:val="0"/>
          <w:numId w:val="3"/>
        </w:numPr>
        <w:spacing w:before="60" w:after="0" w:line="240" w:lineRule="auto"/>
        <w:ind w:left="0" w:firstLine="561"/>
        <w:jc w:val="both"/>
      </w:pPr>
      <w:r w:rsidRPr="007E6024">
        <w:rPr>
          <w:b/>
          <w:i/>
        </w:rPr>
        <w:t>основные теории химии</w:t>
      </w:r>
      <w:r w:rsidRPr="007E6024">
        <w:rPr>
          <w:b/>
        </w:rPr>
        <w:t>:</w:t>
      </w:r>
      <w:r w:rsidRPr="007E6024">
        <w:t xml:space="preserve"> химической связи, электролитической диссоциации, строения органических с</w:t>
      </w:r>
      <w:r w:rsidRPr="007E6024">
        <w:t>о</w:t>
      </w:r>
      <w:r w:rsidRPr="007E6024">
        <w:t>единений;</w:t>
      </w:r>
    </w:p>
    <w:p w:rsidR="007E6024" w:rsidRPr="007E6024" w:rsidRDefault="007E6024" w:rsidP="007E6024">
      <w:pPr>
        <w:pStyle w:val="21"/>
        <w:numPr>
          <w:ilvl w:val="0"/>
          <w:numId w:val="3"/>
        </w:numPr>
        <w:spacing w:before="60" w:after="0" w:line="240" w:lineRule="auto"/>
        <w:ind w:left="0" w:firstLine="561"/>
        <w:jc w:val="both"/>
      </w:pPr>
      <w:proofErr w:type="gramStart"/>
      <w:r w:rsidRPr="007E6024">
        <w:rPr>
          <w:b/>
          <w:i/>
        </w:rPr>
        <w:t>важнейшие вещества и материалы</w:t>
      </w:r>
      <w:r w:rsidRPr="007E6024">
        <w:rPr>
          <w:b/>
        </w:rPr>
        <w:t>:</w:t>
      </w:r>
      <w:r w:rsidRPr="007E6024">
        <w:t xml:space="preserve"> основные металлы и сплавы; серная, соляная, азотная и уксусная кислоты; щелочи, аммиак, минеральные удобрения, метан, этилен, ац</w:t>
      </w:r>
      <w:r w:rsidRPr="007E6024">
        <w:t>е</w:t>
      </w:r>
      <w:r w:rsidRPr="007E6024">
        <w:t>тилен, бензол, этанол, жиры, мыла, глюкоза, сахароза, крахмал, клетчатка, белки, искусственные и синтетические волокна, каучуки, пл</w:t>
      </w:r>
      <w:r w:rsidRPr="007E6024">
        <w:t>а</w:t>
      </w:r>
      <w:r w:rsidRPr="007E6024">
        <w:t>стмассы;</w:t>
      </w:r>
      <w:proofErr w:type="gramEnd"/>
    </w:p>
    <w:p w:rsidR="007E6024" w:rsidRPr="007E6024" w:rsidRDefault="007E6024" w:rsidP="007E6024">
      <w:pPr>
        <w:spacing w:before="240"/>
        <w:ind w:firstLine="567"/>
        <w:jc w:val="both"/>
        <w:rPr>
          <w:rFonts w:ascii="Times New Roman" w:hAnsi="Times New Roman" w:cs="Times New Roman"/>
          <w:sz w:val="24"/>
          <w:szCs w:val="24"/>
        </w:rPr>
      </w:pPr>
      <w:r w:rsidRPr="007E6024">
        <w:rPr>
          <w:rFonts w:ascii="Times New Roman" w:hAnsi="Times New Roman" w:cs="Times New Roman"/>
          <w:b/>
          <w:bCs/>
          <w:sz w:val="24"/>
          <w:szCs w:val="24"/>
        </w:rPr>
        <w:t>уметь</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b/>
          <w:i/>
          <w:sz w:val="24"/>
          <w:szCs w:val="24"/>
        </w:rPr>
        <w:t>называть</w:t>
      </w:r>
      <w:r w:rsidRPr="007E6024">
        <w:rPr>
          <w:rFonts w:ascii="Times New Roman" w:hAnsi="Times New Roman" w:cs="Times New Roman"/>
          <w:bCs/>
          <w:sz w:val="24"/>
          <w:szCs w:val="24"/>
        </w:rPr>
        <w:t xml:space="preserve"> изученные </w:t>
      </w:r>
      <w:r w:rsidRPr="007E6024">
        <w:rPr>
          <w:rFonts w:ascii="Times New Roman" w:hAnsi="Times New Roman" w:cs="Times New Roman"/>
          <w:sz w:val="24"/>
          <w:szCs w:val="24"/>
        </w:rPr>
        <w:t>вещества по «тривиальной» или международной номенкл</w:t>
      </w:r>
      <w:r w:rsidRPr="007E6024">
        <w:rPr>
          <w:rFonts w:ascii="Times New Roman" w:hAnsi="Times New Roman" w:cs="Times New Roman"/>
          <w:sz w:val="24"/>
          <w:szCs w:val="24"/>
        </w:rPr>
        <w:t>а</w:t>
      </w:r>
      <w:r w:rsidRPr="007E6024">
        <w:rPr>
          <w:rFonts w:ascii="Times New Roman" w:hAnsi="Times New Roman" w:cs="Times New Roman"/>
          <w:sz w:val="24"/>
          <w:szCs w:val="24"/>
        </w:rPr>
        <w:t>туре;</w:t>
      </w:r>
    </w:p>
    <w:p w:rsidR="007E6024" w:rsidRPr="007E6024" w:rsidRDefault="007E6024" w:rsidP="007E6024">
      <w:pPr>
        <w:numPr>
          <w:ilvl w:val="0"/>
          <w:numId w:val="3"/>
        </w:numPr>
        <w:spacing w:before="60" w:after="0" w:line="240" w:lineRule="auto"/>
        <w:jc w:val="both"/>
        <w:rPr>
          <w:rFonts w:ascii="Times New Roman" w:hAnsi="Times New Roman" w:cs="Times New Roman"/>
          <w:sz w:val="24"/>
          <w:szCs w:val="24"/>
        </w:rPr>
      </w:pPr>
      <w:r w:rsidRPr="007E6024">
        <w:rPr>
          <w:rFonts w:ascii="Times New Roman" w:hAnsi="Times New Roman" w:cs="Times New Roman"/>
          <w:b/>
          <w:i/>
          <w:sz w:val="24"/>
          <w:szCs w:val="24"/>
        </w:rPr>
        <w:t>определять</w:t>
      </w:r>
      <w:r w:rsidRPr="007E6024">
        <w:rPr>
          <w:rFonts w:ascii="Times New Roman" w:hAnsi="Times New Roman" w:cs="Times New Roman"/>
          <w:b/>
          <w:sz w:val="24"/>
          <w:szCs w:val="24"/>
        </w:rPr>
        <w:t xml:space="preserve">: </w:t>
      </w:r>
      <w:r w:rsidRPr="007E6024">
        <w:rPr>
          <w:rFonts w:ascii="Times New Roman" w:hAnsi="Times New Roman" w:cs="Times New Roman"/>
          <w:sz w:val="24"/>
          <w:szCs w:val="24"/>
        </w:rPr>
        <w:t>валентность и степень окисления химических элементов, тип химич</w:t>
      </w:r>
      <w:r w:rsidRPr="007E6024">
        <w:rPr>
          <w:rFonts w:ascii="Times New Roman" w:hAnsi="Times New Roman" w:cs="Times New Roman"/>
          <w:sz w:val="24"/>
          <w:szCs w:val="24"/>
        </w:rPr>
        <w:t>е</w:t>
      </w:r>
      <w:r w:rsidRPr="007E6024">
        <w:rPr>
          <w:rFonts w:ascii="Times New Roman" w:hAnsi="Times New Roman" w:cs="Times New Roman"/>
          <w:sz w:val="24"/>
          <w:szCs w:val="24"/>
        </w:rPr>
        <w:t>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w:t>
      </w:r>
      <w:r w:rsidRPr="007E6024">
        <w:rPr>
          <w:rFonts w:ascii="Times New Roman" w:hAnsi="Times New Roman" w:cs="Times New Roman"/>
          <w:sz w:val="24"/>
          <w:szCs w:val="24"/>
        </w:rPr>
        <w:t>р</w:t>
      </w:r>
      <w:r w:rsidRPr="007E6024">
        <w:rPr>
          <w:rFonts w:ascii="Times New Roman" w:hAnsi="Times New Roman" w:cs="Times New Roman"/>
          <w:sz w:val="24"/>
          <w:szCs w:val="24"/>
        </w:rPr>
        <w:t xml:space="preserve">ганических соединений; </w:t>
      </w:r>
    </w:p>
    <w:p w:rsidR="007E6024" w:rsidRPr="007E6024" w:rsidRDefault="007E6024" w:rsidP="007E6024">
      <w:pPr>
        <w:numPr>
          <w:ilvl w:val="0"/>
          <w:numId w:val="3"/>
        </w:numPr>
        <w:spacing w:before="60" w:after="0" w:line="240" w:lineRule="auto"/>
        <w:jc w:val="both"/>
        <w:rPr>
          <w:rFonts w:ascii="Times New Roman" w:hAnsi="Times New Roman" w:cs="Times New Roman"/>
          <w:sz w:val="24"/>
          <w:szCs w:val="24"/>
        </w:rPr>
      </w:pPr>
      <w:r w:rsidRPr="007E6024">
        <w:rPr>
          <w:rFonts w:ascii="Times New Roman" w:hAnsi="Times New Roman" w:cs="Times New Roman"/>
          <w:b/>
          <w:i/>
          <w:sz w:val="24"/>
          <w:szCs w:val="24"/>
        </w:rPr>
        <w:t>характеризовать</w:t>
      </w:r>
      <w:r w:rsidRPr="007E6024">
        <w:rPr>
          <w:rFonts w:ascii="Times New Roman" w:hAnsi="Times New Roman" w:cs="Times New Roman"/>
          <w:b/>
          <w:sz w:val="24"/>
          <w:szCs w:val="24"/>
        </w:rPr>
        <w:t xml:space="preserve">: </w:t>
      </w:r>
      <w:r w:rsidRPr="007E6024">
        <w:rPr>
          <w:rFonts w:ascii="Times New Roman" w:hAnsi="Times New Roman" w:cs="Times New Roman"/>
          <w:sz w:val="24"/>
          <w:szCs w:val="24"/>
        </w:rPr>
        <w:t>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w:t>
      </w:r>
      <w:r w:rsidRPr="007E6024">
        <w:rPr>
          <w:rFonts w:ascii="Times New Roman" w:hAnsi="Times New Roman" w:cs="Times New Roman"/>
          <w:sz w:val="24"/>
          <w:szCs w:val="24"/>
        </w:rPr>
        <w:t>о</w:t>
      </w:r>
      <w:r w:rsidRPr="007E6024">
        <w:rPr>
          <w:rFonts w:ascii="Times New Roman" w:hAnsi="Times New Roman" w:cs="Times New Roman"/>
          <w:sz w:val="24"/>
          <w:szCs w:val="24"/>
        </w:rPr>
        <w:t>единений;</w:t>
      </w:r>
    </w:p>
    <w:p w:rsidR="007E6024" w:rsidRPr="007E6024" w:rsidRDefault="007E6024" w:rsidP="007E6024">
      <w:pPr>
        <w:numPr>
          <w:ilvl w:val="0"/>
          <w:numId w:val="3"/>
        </w:numPr>
        <w:spacing w:before="60" w:after="0" w:line="240" w:lineRule="auto"/>
        <w:jc w:val="both"/>
        <w:rPr>
          <w:rFonts w:ascii="Times New Roman" w:hAnsi="Times New Roman" w:cs="Times New Roman"/>
          <w:sz w:val="24"/>
          <w:szCs w:val="24"/>
        </w:rPr>
      </w:pPr>
      <w:r w:rsidRPr="007E6024">
        <w:rPr>
          <w:rFonts w:ascii="Times New Roman" w:hAnsi="Times New Roman" w:cs="Times New Roman"/>
          <w:b/>
          <w:i/>
          <w:sz w:val="24"/>
          <w:szCs w:val="24"/>
        </w:rPr>
        <w:t>объяснять</w:t>
      </w:r>
      <w:r w:rsidRPr="007E6024">
        <w:rPr>
          <w:rFonts w:ascii="Times New Roman" w:hAnsi="Times New Roman" w:cs="Times New Roman"/>
          <w:b/>
          <w:sz w:val="24"/>
          <w:szCs w:val="24"/>
        </w:rPr>
        <w:t xml:space="preserve">: </w:t>
      </w:r>
      <w:r w:rsidRPr="007E6024">
        <w:rPr>
          <w:rFonts w:ascii="Times New Roman" w:hAnsi="Times New Roman" w:cs="Times New Roman"/>
          <w:sz w:val="24"/>
          <w:szCs w:val="24"/>
        </w:rPr>
        <w:t>зависимость свойств веществ от их состава и строения; природу химической связи (ионной, ковалентной, металлической), зависимость скорости химич</w:t>
      </w:r>
      <w:r w:rsidRPr="007E6024">
        <w:rPr>
          <w:rFonts w:ascii="Times New Roman" w:hAnsi="Times New Roman" w:cs="Times New Roman"/>
          <w:sz w:val="24"/>
          <w:szCs w:val="24"/>
        </w:rPr>
        <w:t>е</w:t>
      </w:r>
      <w:r w:rsidRPr="007E6024">
        <w:rPr>
          <w:rFonts w:ascii="Times New Roman" w:hAnsi="Times New Roman" w:cs="Times New Roman"/>
          <w:sz w:val="24"/>
          <w:szCs w:val="24"/>
        </w:rPr>
        <w:t>ской реакции и положения химического равновесия от различных факторов;</w:t>
      </w:r>
    </w:p>
    <w:p w:rsidR="007E6024" w:rsidRPr="007E6024" w:rsidRDefault="007E6024" w:rsidP="007E6024">
      <w:pPr>
        <w:pStyle w:val="a3"/>
        <w:numPr>
          <w:ilvl w:val="0"/>
          <w:numId w:val="3"/>
        </w:numPr>
        <w:tabs>
          <w:tab w:val="clear" w:pos="5160"/>
        </w:tabs>
        <w:spacing w:before="60"/>
        <w:rPr>
          <w:sz w:val="24"/>
        </w:rPr>
      </w:pPr>
      <w:r w:rsidRPr="007E6024">
        <w:rPr>
          <w:b/>
          <w:i/>
          <w:sz w:val="24"/>
        </w:rPr>
        <w:t>выполнять химический эксперимент</w:t>
      </w:r>
      <w:r w:rsidRPr="007E6024">
        <w:rPr>
          <w:sz w:val="24"/>
        </w:rPr>
        <w:t xml:space="preserve"> по распознаванию важнейших неорганических и органических в</w:t>
      </w:r>
      <w:r w:rsidRPr="007E6024">
        <w:rPr>
          <w:sz w:val="24"/>
        </w:rPr>
        <w:t>е</w:t>
      </w:r>
      <w:r w:rsidRPr="007E6024">
        <w:rPr>
          <w:sz w:val="24"/>
        </w:rPr>
        <w:t>ществ;</w:t>
      </w:r>
    </w:p>
    <w:p w:rsidR="007E6024" w:rsidRPr="007E6024" w:rsidRDefault="007E6024" w:rsidP="007E6024">
      <w:pPr>
        <w:pStyle w:val="a3"/>
        <w:numPr>
          <w:ilvl w:val="0"/>
          <w:numId w:val="3"/>
        </w:numPr>
        <w:tabs>
          <w:tab w:val="clear" w:pos="5160"/>
        </w:tabs>
        <w:spacing w:before="60"/>
        <w:rPr>
          <w:sz w:val="24"/>
        </w:rPr>
      </w:pPr>
      <w:r w:rsidRPr="007E6024">
        <w:rPr>
          <w:b/>
          <w:bCs/>
          <w:i/>
          <w:iCs/>
          <w:sz w:val="24"/>
        </w:rPr>
        <w:lastRenderedPageBreak/>
        <w:t>проводить</w:t>
      </w:r>
      <w:r w:rsidRPr="007E6024">
        <w:rPr>
          <w:sz w:val="24"/>
        </w:rPr>
        <w:t xml:space="preserve"> самостоятельный поиск химической информации с использованием ра</w:t>
      </w:r>
      <w:r w:rsidRPr="007E6024">
        <w:rPr>
          <w:sz w:val="24"/>
        </w:rPr>
        <w:t>з</w:t>
      </w:r>
      <w:r w:rsidRPr="007E6024">
        <w:rPr>
          <w:sz w:val="24"/>
        </w:rPr>
        <w:t>личных источников (научно-популярных изданий, компьютерных баз данных, ресу</w:t>
      </w:r>
      <w:r w:rsidRPr="007E6024">
        <w:rPr>
          <w:sz w:val="24"/>
        </w:rPr>
        <w:t>р</w:t>
      </w:r>
      <w:r w:rsidRPr="007E6024">
        <w:rPr>
          <w:sz w:val="24"/>
        </w:rPr>
        <w:t>сов Интернета); использовать компьютерные технологии для обработки и передачи химической информац</w:t>
      </w:r>
      <w:proofErr w:type="gramStart"/>
      <w:r w:rsidRPr="007E6024">
        <w:rPr>
          <w:sz w:val="24"/>
        </w:rPr>
        <w:t>ии и ее</w:t>
      </w:r>
      <w:proofErr w:type="gramEnd"/>
      <w:r w:rsidRPr="007E6024">
        <w:rPr>
          <w:sz w:val="24"/>
        </w:rPr>
        <w:t xml:space="preserve"> представления в различных формах;</w:t>
      </w:r>
    </w:p>
    <w:p w:rsidR="007E6024" w:rsidRPr="007E6024" w:rsidRDefault="007E6024" w:rsidP="007E6024">
      <w:pPr>
        <w:spacing w:before="240"/>
        <w:ind w:firstLine="561"/>
        <w:jc w:val="both"/>
        <w:rPr>
          <w:rFonts w:ascii="Times New Roman" w:hAnsi="Times New Roman" w:cs="Times New Roman"/>
          <w:bCs/>
          <w:sz w:val="24"/>
          <w:szCs w:val="24"/>
        </w:rPr>
      </w:pPr>
      <w:r w:rsidRPr="007E6024">
        <w:rPr>
          <w:rFonts w:ascii="Times New Roman" w:hAnsi="Times New Roman" w:cs="Times New Roman"/>
          <w:b/>
          <w:bCs/>
          <w:sz w:val="24"/>
          <w:szCs w:val="24"/>
        </w:rPr>
        <w:t>использовать приобретенные знания и умения в практической деятельности и повс</w:t>
      </w:r>
      <w:r w:rsidRPr="007E6024">
        <w:rPr>
          <w:rFonts w:ascii="Times New Roman" w:hAnsi="Times New Roman" w:cs="Times New Roman"/>
          <w:b/>
          <w:bCs/>
          <w:sz w:val="24"/>
          <w:szCs w:val="24"/>
        </w:rPr>
        <w:t>е</w:t>
      </w:r>
      <w:r w:rsidRPr="007E6024">
        <w:rPr>
          <w:rFonts w:ascii="Times New Roman" w:hAnsi="Times New Roman" w:cs="Times New Roman"/>
          <w:b/>
          <w:bCs/>
          <w:sz w:val="24"/>
          <w:szCs w:val="24"/>
        </w:rPr>
        <w:t xml:space="preserve">дневной жизни </w:t>
      </w:r>
      <w:proofErr w:type="gramStart"/>
      <w:r w:rsidRPr="007E6024">
        <w:rPr>
          <w:rFonts w:ascii="Times New Roman" w:hAnsi="Times New Roman" w:cs="Times New Roman"/>
          <w:bCs/>
          <w:sz w:val="24"/>
          <w:szCs w:val="24"/>
        </w:rPr>
        <w:t>для</w:t>
      </w:r>
      <w:proofErr w:type="gramEnd"/>
      <w:r w:rsidRPr="007E6024">
        <w:rPr>
          <w:rFonts w:ascii="Times New Roman" w:hAnsi="Times New Roman" w:cs="Times New Roman"/>
          <w:bCs/>
          <w:sz w:val="24"/>
          <w:szCs w:val="24"/>
        </w:rPr>
        <w:t>:</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bCs/>
          <w:sz w:val="24"/>
          <w:szCs w:val="24"/>
        </w:rPr>
        <w:t>объяснения химических явлений, происходящих в природе, быту и на произво</w:t>
      </w:r>
      <w:r w:rsidRPr="007E6024">
        <w:rPr>
          <w:rFonts w:ascii="Times New Roman" w:hAnsi="Times New Roman" w:cs="Times New Roman"/>
          <w:bCs/>
          <w:sz w:val="24"/>
          <w:szCs w:val="24"/>
        </w:rPr>
        <w:t>д</w:t>
      </w:r>
      <w:r w:rsidRPr="007E6024">
        <w:rPr>
          <w:rFonts w:ascii="Times New Roman" w:hAnsi="Times New Roman" w:cs="Times New Roman"/>
          <w:bCs/>
          <w:sz w:val="24"/>
          <w:szCs w:val="24"/>
        </w:rPr>
        <w:t>стве;</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bCs/>
          <w:sz w:val="24"/>
          <w:szCs w:val="24"/>
        </w:rPr>
        <w:t>определения возможности протекания химических превращений в различных усл</w:t>
      </w:r>
      <w:r w:rsidRPr="007E6024">
        <w:rPr>
          <w:rFonts w:ascii="Times New Roman" w:hAnsi="Times New Roman" w:cs="Times New Roman"/>
          <w:bCs/>
          <w:sz w:val="24"/>
          <w:szCs w:val="24"/>
        </w:rPr>
        <w:t>о</w:t>
      </w:r>
      <w:r w:rsidRPr="007E6024">
        <w:rPr>
          <w:rFonts w:ascii="Times New Roman" w:hAnsi="Times New Roman" w:cs="Times New Roman"/>
          <w:bCs/>
          <w:sz w:val="24"/>
          <w:szCs w:val="24"/>
        </w:rPr>
        <w:t>виях и оценки их последствий;</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sz w:val="24"/>
          <w:szCs w:val="24"/>
        </w:rPr>
        <w:t>экологически грамотного поведения в окружа</w:t>
      </w:r>
      <w:r w:rsidRPr="007E6024">
        <w:rPr>
          <w:rFonts w:ascii="Times New Roman" w:hAnsi="Times New Roman" w:cs="Times New Roman"/>
          <w:sz w:val="24"/>
          <w:szCs w:val="24"/>
        </w:rPr>
        <w:t>ю</w:t>
      </w:r>
      <w:r w:rsidRPr="007E6024">
        <w:rPr>
          <w:rFonts w:ascii="Times New Roman" w:hAnsi="Times New Roman" w:cs="Times New Roman"/>
          <w:sz w:val="24"/>
          <w:szCs w:val="24"/>
        </w:rPr>
        <w:t>щей среде;</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sz w:val="24"/>
          <w:szCs w:val="24"/>
        </w:rPr>
        <w:t>оценки влияния химического загрязнения окружающей среды на организм чел</w:t>
      </w:r>
      <w:r w:rsidRPr="007E6024">
        <w:rPr>
          <w:rFonts w:ascii="Times New Roman" w:hAnsi="Times New Roman" w:cs="Times New Roman"/>
          <w:sz w:val="24"/>
          <w:szCs w:val="24"/>
        </w:rPr>
        <w:t>о</w:t>
      </w:r>
      <w:r w:rsidRPr="007E6024">
        <w:rPr>
          <w:rFonts w:ascii="Times New Roman" w:hAnsi="Times New Roman" w:cs="Times New Roman"/>
          <w:sz w:val="24"/>
          <w:szCs w:val="24"/>
        </w:rPr>
        <w:t>века и другие живые организмы;</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bCs/>
          <w:sz w:val="24"/>
          <w:szCs w:val="24"/>
        </w:rPr>
        <w:t>безопасного обращения с горючими и токсичными веществами, лабораторным об</w:t>
      </w:r>
      <w:r w:rsidRPr="007E6024">
        <w:rPr>
          <w:rFonts w:ascii="Times New Roman" w:hAnsi="Times New Roman" w:cs="Times New Roman"/>
          <w:bCs/>
          <w:sz w:val="24"/>
          <w:szCs w:val="24"/>
        </w:rPr>
        <w:t>о</w:t>
      </w:r>
      <w:r w:rsidRPr="007E6024">
        <w:rPr>
          <w:rFonts w:ascii="Times New Roman" w:hAnsi="Times New Roman" w:cs="Times New Roman"/>
          <w:bCs/>
          <w:sz w:val="24"/>
          <w:szCs w:val="24"/>
        </w:rPr>
        <w:t>рудованием;</w:t>
      </w:r>
    </w:p>
    <w:p w:rsidR="007E6024" w:rsidRPr="007E6024" w:rsidRDefault="007E6024" w:rsidP="007E6024">
      <w:pPr>
        <w:numPr>
          <w:ilvl w:val="0"/>
          <w:numId w:val="3"/>
        </w:numPr>
        <w:spacing w:before="60" w:after="0" w:line="240" w:lineRule="auto"/>
        <w:jc w:val="both"/>
        <w:rPr>
          <w:rFonts w:ascii="Times New Roman" w:hAnsi="Times New Roman" w:cs="Times New Roman"/>
          <w:b/>
          <w:sz w:val="24"/>
          <w:szCs w:val="24"/>
        </w:rPr>
      </w:pPr>
      <w:r w:rsidRPr="007E6024">
        <w:rPr>
          <w:rFonts w:ascii="Times New Roman" w:hAnsi="Times New Roman" w:cs="Times New Roman"/>
          <w:bCs/>
          <w:sz w:val="24"/>
          <w:szCs w:val="24"/>
        </w:rPr>
        <w:t>приготовления растворов заданной концентр</w:t>
      </w:r>
      <w:r w:rsidRPr="007E6024">
        <w:rPr>
          <w:rFonts w:ascii="Times New Roman" w:hAnsi="Times New Roman" w:cs="Times New Roman"/>
          <w:bCs/>
          <w:sz w:val="24"/>
          <w:szCs w:val="24"/>
        </w:rPr>
        <w:t>а</w:t>
      </w:r>
      <w:r w:rsidRPr="007E6024">
        <w:rPr>
          <w:rFonts w:ascii="Times New Roman" w:hAnsi="Times New Roman" w:cs="Times New Roman"/>
          <w:bCs/>
          <w:sz w:val="24"/>
          <w:szCs w:val="24"/>
        </w:rPr>
        <w:t>ции в быту и на производстве;</w:t>
      </w:r>
    </w:p>
    <w:p w:rsidR="007E6024" w:rsidRPr="007E6024" w:rsidRDefault="007E6024" w:rsidP="007E6024">
      <w:pPr>
        <w:numPr>
          <w:ilvl w:val="0"/>
          <w:numId w:val="3"/>
        </w:numPr>
        <w:spacing w:before="60" w:after="0" w:line="240" w:lineRule="auto"/>
        <w:jc w:val="both"/>
        <w:rPr>
          <w:rFonts w:ascii="Times New Roman" w:hAnsi="Times New Roman" w:cs="Times New Roman"/>
          <w:sz w:val="24"/>
          <w:szCs w:val="24"/>
        </w:rPr>
      </w:pPr>
      <w:r w:rsidRPr="007E6024">
        <w:rPr>
          <w:rFonts w:ascii="Times New Roman" w:hAnsi="Times New Roman" w:cs="Times New Roman"/>
          <w:bCs/>
          <w:sz w:val="24"/>
          <w:szCs w:val="24"/>
        </w:rPr>
        <w:t>критической оценки достоверности химической информации, поступающей из ра</w:t>
      </w:r>
      <w:r w:rsidRPr="007E6024">
        <w:rPr>
          <w:rFonts w:ascii="Times New Roman" w:hAnsi="Times New Roman" w:cs="Times New Roman"/>
          <w:bCs/>
          <w:sz w:val="24"/>
          <w:szCs w:val="24"/>
        </w:rPr>
        <w:t>з</w:t>
      </w:r>
      <w:r w:rsidRPr="007E6024">
        <w:rPr>
          <w:rFonts w:ascii="Times New Roman" w:hAnsi="Times New Roman" w:cs="Times New Roman"/>
          <w:bCs/>
          <w:sz w:val="24"/>
          <w:szCs w:val="24"/>
        </w:rPr>
        <w:t>ных источников.</w:t>
      </w:r>
      <w:r w:rsidRPr="007E6024">
        <w:rPr>
          <w:rFonts w:ascii="Times New Roman" w:hAnsi="Times New Roman" w:cs="Times New Roman"/>
          <w:sz w:val="24"/>
          <w:szCs w:val="24"/>
        </w:rPr>
        <w:t xml:space="preserve"> </w:t>
      </w:r>
    </w:p>
    <w:p w:rsidR="007E6024" w:rsidRPr="007E6024" w:rsidRDefault="007E6024" w:rsidP="007E6024">
      <w:pPr>
        <w:autoSpaceDE w:val="0"/>
        <w:autoSpaceDN w:val="0"/>
        <w:adjustRightInd w:val="0"/>
        <w:spacing w:before="100" w:after="100"/>
        <w:jc w:val="center"/>
        <w:rPr>
          <w:rFonts w:ascii="Times New Roman" w:hAnsi="Times New Roman" w:cs="Times New Roman"/>
          <w:b/>
          <w:bCs/>
          <w:sz w:val="24"/>
          <w:szCs w:val="24"/>
        </w:rPr>
      </w:pPr>
      <w:r w:rsidRPr="007E6024">
        <w:rPr>
          <w:rFonts w:ascii="Times New Roman" w:hAnsi="Times New Roman" w:cs="Times New Roman"/>
          <w:b/>
          <w:bCs/>
          <w:sz w:val="24"/>
          <w:szCs w:val="24"/>
        </w:rPr>
        <w:t>Содержание тем учебного курса.</w:t>
      </w:r>
    </w:p>
    <w:p w:rsidR="007E6024" w:rsidRPr="007E6024" w:rsidRDefault="007E6024" w:rsidP="007E6024">
      <w:pPr>
        <w:autoSpaceDE w:val="0"/>
        <w:autoSpaceDN w:val="0"/>
        <w:adjustRightInd w:val="0"/>
        <w:spacing w:before="100" w:after="100"/>
        <w:ind w:left="720"/>
        <w:rPr>
          <w:rFonts w:ascii="Times New Roman" w:hAnsi="Times New Roman" w:cs="Times New Roman"/>
          <w:b/>
          <w:bCs/>
          <w:color w:val="0000FF"/>
          <w:sz w:val="24"/>
          <w:szCs w:val="24"/>
        </w:rPr>
      </w:pPr>
      <w:r w:rsidRPr="007E6024">
        <w:rPr>
          <w:rFonts w:ascii="Times New Roman" w:hAnsi="Times New Roman" w:cs="Times New Roman"/>
          <w:b/>
          <w:bCs/>
          <w:sz w:val="24"/>
          <w:szCs w:val="24"/>
        </w:rPr>
        <w:t xml:space="preserve">    Тема 1.Строение атома и периодический закон Д. И. Менделеева -3 часа.</w:t>
      </w:r>
    </w:p>
    <w:p w:rsidR="007E6024" w:rsidRPr="007E6024" w:rsidRDefault="007E6024" w:rsidP="007E6024">
      <w:pPr>
        <w:autoSpaceDE w:val="0"/>
        <w:autoSpaceDN w:val="0"/>
        <w:adjustRightInd w:val="0"/>
        <w:rPr>
          <w:rFonts w:ascii="Times New Roman" w:hAnsi="Times New Roman" w:cs="Times New Roman"/>
          <w:sz w:val="24"/>
          <w:szCs w:val="24"/>
        </w:rPr>
      </w:pPr>
      <w:r w:rsidRPr="007E6024">
        <w:rPr>
          <w:rFonts w:ascii="Times New Roman" w:hAnsi="Times New Roman" w:cs="Times New Roman"/>
          <w:sz w:val="24"/>
          <w:szCs w:val="24"/>
        </w:rPr>
        <w:t xml:space="preserve"> О с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о в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е  с в е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я  о  с т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о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w:t>
      </w:r>
      <w:proofErr w:type="spellStart"/>
      <w:proofErr w:type="gramStart"/>
      <w:r w:rsidRPr="007E6024">
        <w:rPr>
          <w:rFonts w:ascii="Times New Roman" w:hAnsi="Times New Roman" w:cs="Times New Roman"/>
          <w:sz w:val="24"/>
          <w:szCs w:val="24"/>
        </w:rPr>
        <w:t>и</w:t>
      </w:r>
      <w:proofErr w:type="spellEnd"/>
      <w:proofErr w:type="gramEnd"/>
      <w:r w:rsidRPr="007E6024">
        <w:rPr>
          <w:rFonts w:ascii="Times New Roman" w:hAnsi="Times New Roman" w:cs="Times New Roman"/>
          <w:sz w:val="24"/>
          <w:szCs w:val="24"/>
        </w:rPr>
        <w:t xml:space="preserve">  а т о м 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w:t>
      </w:r>
      <w:proofErr w:type="spellStart"/>
      <w:r w:rsidRPr="007E6024">
        <w:rPr>
          <w:rFonts w:ascii="Times New Roman" w:hAnsi="Times New Roman" w:cs="Times New Roman"/>
          <w:sz w:val="24"/>
          <w:szCs w:val="24"/>
        </w:rPr>
        <w:t>орбиталях</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s</w:t>
      </w:r>
      <w:proofErr w:type="spellEnd"/>
      <w:r w:rsidRPr="007E6024">
        <w:rPr>
          <w:rFonts w:ascii="Times New Roman" w:hAnsi="Times New Roman" w:cs="Times New Roman"/>
          <w:i/>
          <w:iCs/>
          <w:sz w:val="24"/>
          <w:szCs w:val="24"/>
        </w:rPr>
        <w:t xml:space="preserve">- </w:t>
      </w:r>
      <w:r w:rsidRPr="007E6024">
        <w:rPr>
          <w:rFonts w:ascii="Times New Roman" w:hAnsi="Times New Roman" w:cs="Times New Roman"/>
          <w:sz w:val="24"/>
          <w:szCs w:val="24"/>
        </w:rPr>
        <w:t xml:space="preserve">и </w:t>
      </w:r>
      <w:proofErr w:type="spellStart"/>
      <w:r w:rsidRPr="007E6024">
        <w:rPr>
          <w:rFonts w:ascii="Times New Roman" w:hAnsi="Times New Roman" w:cs="Times New Roman"/>
          <w:sz w:val="24"/>
          <w:szCs w:val="24"/>
        </w:rPr>
        <w:t>р-орбитали</w:t>
      </w:r>
      <w:proofErr w:type="spellEnd"/>
      <w:r w:rsidRPr="007E6024">
        <w:rPr>
          <w:rFonts w:ascii="Times New Roman" w:hAnsi="Times New Roman" w:cs="Times New Roman"/>
          <w:sz w:val="24"/>
          <w:szCs w:val="24"/>
        </w:rPr>
        <w:t xml:space="preserve">. Электронные конфигурации атомов химических элементов. </w:t>
      </w:r>
      <w:r w:rsidRPr="007E6024">
        <w:rPr>
          <w:rFonts w:ascii="Times New Roman" w:hAnsi="Times New Roman" w:cs="Times New Roman"/>
          <w:sz w:val="24"/>
          <w:szCs w:val="24"/>
        </w:rPr>
        <w:br/>
        <w:t xml:space="preserve">   П е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и о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и ч е с к и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а к о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Д. И.</w:t>
      </w:r>
      <w:r w:rsidRPr="007E6024">
        <w:rPr>
          <w:rFonts w:ascii="Times New Roman" w:hAnsi="Times New Roman" w:cs="Times New Roman"/>
          <w:b/>
          <w:bCs/>
          <w:sz w:val="24"/>
          <w:szCs w:val="24"/>
        </w:rPr>
        <w:t xml:space="preserve"> </w:t>
      </w:r>
      <w:r w:rsidRPr="007E6024">
        <w:rPr>
          <w:rFonts w:ascii="Times New Roman" w:hAnsi="Times New Roman" w:cs="Times New Roman"/>
          <w:sz w:val="24"/>
          <w:szCs w:val="24"/>
        </w:rPr>
        <w:t xml:space="preserve">М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е л е </w:t>
      </w:r>
      <w:proofErr w:type="spellStart"/>
      <w:proofErr w:type="gramStart"/>
      <w:r w:rsidRPr="007E6024">
        <w:rPr>
          <w:rFonts w:ascii="Times New Roman" w:hAnsi="Times New Roman" w:cs="Times New Roman"/>
          <w:sz w:val="24"/>
          <w:szCs w:val="24"/>
        </w:rPr>
        <w:t>е</w:t>
      </w:r>
      <w:proofErr w:type="spellEnd"/>
      <w:proofErr w:type="gramEnd"/>
      <w:r w:rsidRPr="007E6024">
        <w:rPr>
          <w:rFonts w:ascii="Times New Roman" w:hAnsi="Times New Roman" w:cs="Times New Roman"/>
          <w:sz w:val="24"/>
          <w:szCs w:val="24"/>
        </w:rPr>
        <w:t xml:space="preserve"> в а  в  с в е т е  у ч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я  о  с т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о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и</w:t>
      </w:r>
      <w:proofErr w:type="spellEnd"/>
      <w:r w:rsidRPr="007E6024">
        <w:rPr>
          <w:rFonts w:ascii="Times New Roman" w:hAnsi="Times New Roman" w:cs="Times New Roman"/>
          <w:sz w:val="24"/>
          <w:szCs w:val="24"/>
        </w:rPr>
        <w:t xml:space="preserve">  а т о м а. Открытие Д. И. Менделеевым периодического закона. </w:t>
      </w:r>
      <w:r w:rsidRPr="007E6024">
        <w:rPr>
          <w:rFonts w:ascii="Times New Roman" w:hAnsi="Times New Roman" w:cs="Times New Roman"/>
          <w:sz w:val="24"/>
          <w:szCs w:val="24"/>
        </w:rPr>
        <w:br/>
        <w:t xml:space="preserve">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 </w:t>
      </w:r>
      <w:r w:rsidRPr="007E6024">
        <w:rPr>
          <w:rFonts w:ascii="Times New Roman" w:hAnsi="Times New Roman" w:cs="Times New Roman"/>
          <w:sz w:val="24"/>
          <w:szCs w:val="24"/>
        </w:rPr>
        <w:br/>
        <w:t xml:space="preserve">   Положение водорода в периодической системе. Значение периодического закона и периодической системы химических элементов Д. И.</w:t>
      </w:r>
      <w:r w:rsidRPr="007E6024">
        <w:rPr>
          <w:rFonts w:ascii="Times New Roman" w:hAnsi="Times New Roman" w:cs="Times New Roman"/>
          <w:b/>
          <w:bCs/>
          <w:sz w:val="24"/>
          <w:szCs w:val="24"/>
        </w:rPr>
        <w:t xml:space="preserve"> </w:t>
      </w:r>
      <w:r w:rsidRPr="007E6024">
        <w:rPr>
          <w:rFonts w:ascii="Times New Roman" w:hAnsi="Times New Roman" w:cs="Times New Roman"/>
          <w:sz w:val="24"/>
          <w:szCs w:val="24"/>
        </w:rPr>
        <w:t xml:space="preserve">Менделеева для развития науки и понимания химической картины мира. </w:t>
      </w:r>
      <w:r w:rsidRPr="007E6024">
        <w:rPr>
          <w:rFonts w:ascii="Times New Roman" w:hAnsi="Times New Roman" w:cs="Times New Roman"/>
          <w:sz w:val="24"/>
          <w:szCs w:val="24"/>
        </w:rPr>
        <w:br/>
      </w:r>
      <w:r w:rsidRPr="007E6024">
        <w:rPr>
          <w:rFonts w:ascii="Times New Roman" w:hAnsi="Times New Roman" w:cs="Times New Roman"/>
          <w:b/>
          <w:bCs/>
          <w:sz w:val="24"/>
          <w:szCs w:val="24"/>
        </w:rPr>
        <w:br/>
        <w:t xml:space="preserve">     Тема 2. Строение вещества -11 часов.</w:t>
      </w:r>
      <w:r w:rsidRPr="007E6024">
        <w:rPr>
          <w:rFonts w:ascii="Times New Roman" w:hAnsi="Times New Roman" w:cs="Times New Roman"/>
          <w:sz w:val="24"/>
          <w:szCs w:val="24"/>
        </w:rPr>
        <w:br/>
        <w:t xml:space="preserve">   И </w:t>
      </w:r>
      <w:proofErr w:type="gramStart"/>
      <w:r w:rsidRPr="007E6024">
        <w:rPr>
          <w:rFonts w:ascii="Times New Roman" w:hAnsi="Times New Roman" w:cs="Times New Roman"/>
          <w:sz w:val="24"/>
          <w:szCs w:val="24"/>
        </w:rPr>
        <w:t>о</w:t>
      </w:r>
      <w:proofErr w:type="gram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а я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а я  с в я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Катионы и анионы. Классификация ионов. Ионные кристаллические решетки. Свойства веществ с этим типом кристаллических решеток. </w:t>
      </w:r>
      <w:r w:rsidRPr="007E6024">
        <w:rPr>
          <w:rFonts w:ascii="Times New Roman" w:hAnsi="Times New Roman" w:cs="Times New Roman"/>
          <w:sz w:val="24"/>
          <w:szCs w:val="24"/>
        </w:rPr>
        <w:br/>
        <w:t xml:space="preserve">   </w:t>
      </w:r>
      <w:proofErr w:type="gramStart"/>
      <w:r w:rsidRPr="007E6024">
        <w:rPr>
          <w:rFonts w:ascii="Times New Roman" w:hAnsi="Times New Roman" w:cs="Times New Roman"/>
          <w:sz w:val="24"/>
          <w:szCs w:val="24"/>
        </w:rPr>
        <w:t>К</w:t>
      </w:r>
      <w:proofErr w:type="gramEnd"/>
      <w:r w:rsidRPr="007E6024">
        <w:rPr>
          <w:rFonts w:ascii="Times New Roman" w:hAnsi="Times New Roman" w:cs="Times New Roman"/>
          <w:sz w:val="24"/>
          <w:szCs w:val="24"/>
        </w:rPr>
        <w:t xml:space="preserve"> о в а л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т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а я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а я  с в я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Электроотрицательность</w:t>
      </w:r>
      <w:proofErr w:type="spellEnd"/>
      <w:r w:rsidRPr="007E6024">
        <w:rPr>
          <w:rFonts w:ascii="Times New Roman" w:hAnsi="Times New Roman" w:cs="Times New Roman"/>
          <w:sz w:val="24"/>
          <w:szCs w:val="24"/>
        </w:rPr>
        <w:t xml:space="preserve">.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w:t>
      </w:r>
      <w:r w:rsidRPr="007E6024">
        <w:rPr>
          <w:rFonts w:ascii="Times New Roman" w:hAnsi="Times New Roman" w:cs="Times New Roman"/>
          <w:sz w:val="24"/>
          <w:szCs w:val="24"/>
        </w:rPr>
        <w:br/>
      </w:r>
      <w:r w:rsidRPr="007E6024">
        <w:rPr>
          <w:rFonts w:ascii="Times New Roman" w:hAnsi="Times New Roman" w:cs="Times New Roman"/>
          <w:sz w:val="24"/>
          <w:szCs w:val="24"/>
        </w:rPr>
        <w:lastRenderedPageBreak/>
        <w:t xml:space="preserve">   М е т а л </w:t>
      </w:r>
      <w:proofErr w:type="spellStart"/>
      <w:proofErr w:type="gramStart"/>
      <w:r w:rsidRPr="007E6024">
        <w:rPr>
          <w:rFonts w:ascii="Times New Roman" w:hAnsi="Times New Roman" w:cs="Times New Roman"/>
          <w:sz w:val="24"/>
          <w:szCs w:val="24"/>
        </w:rPr>
        <w:t>л</w:t>
      </w:r>
      <w:proofErr w:type="spellEnd"/>
      <w:proofErr w:type="gramEnd"/>
      <w:r w:rsidRPr="007E6024">
        <w:rPr>
          <w:rFonts w:ascii="Times New Roman" w:hAnsi="Times New Roman" w:cs="Times New Roman"/>
          <w:sz w:val="24"/>
          <w:szCs w:val="24"/>
        </w:rPr>
        <w:t xml:space="preserve"> и ч е с к а я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а я  с в я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Особенности строения атомов металлов. Металлическая химическая связь и металлическая кристаллическая решетка. Свойства веществ с этим типом связи. </w:t>
      </w:r>
      <w:r w:rsidRPr="007E6024">
        <w:rPr>
          <w:rFonts w:ascii="Times New Roman" w:hAnsi="Times New Roman" w:cs="Times New Roman"/>
          <w:sz w:val="24"/>
          <w:szCs w:val="24"/>
        </w:rPr>
        <w:br/>
        <w:t xml:space="preserve">   В о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о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о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а я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а я  с в я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Межмолекулярная и внутримолекулярная водородная связь. Значение водородной связи для организации структур биополимеров. </w:t>
      </w:r>
      <w:r w:rsidRPr="007E6024">
        <w:rPr>
          <w:rFonts w:ascii="Times New Roman" w:hAnsi="Times New Roman" w:cs="Times New Roman"/>
          <w:sz w:val="24"/>
          <w:szCs w:val="24"/>
        </w:rPr>
        <w:br/>
        <w:t xml:space="preserve">   </w:t>
      </w:r>
      <w:proofErr w:type="gramStart"/>
      <w:r w:rsidRPr="007E6024">
        <w:rPr>
          <w:rFonts w:ascii="Times New Roman" w:hAnsi="Times New Roman" w:cs="Times New Roman"/>
          <w:sz w:val="24"/>
          <w:szCs w:val="24"/>
        </w:rPr>
        <w:t>П</w:t>
      </w:r>
      <w:proofErr w:type="gramEnd"/>
      <w:r w:rsidRPr="007E6024">
        <w:rPr>
          <w:rFonts w:ascii="Times New Roman" w:hAnsi="Times New Roman" w:cs="Times New Roman"/>
          <w:sz w:val="24"/>
          <w:szCs w:val="24"/>
        </w:rPr>
        <w:t xml:space="preserve"> о л и м е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w:t>
      </w:r>
      <w:r w:rsidRPr="007E6024">
        <w:rPr>
          <w:rFonts w:ascii="Times New Roman" w:hAnsi="Times New Roman" w:cs="Times New Roman"/>
          <w:sz w:val="24"/>
          <w:szCs w:val="24"/>
        </w:rPr>
        <w:br/>
        <w:t xml:space="preserve">   Г а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о </w:t>
      </w:r>
      <w:proofErr w:type="spellStart"/>
      <w:proofErr w:type="gramStart"/>
      <w:r w:rsidRPr="007E6024">
        <w:rPr>
          <w:rFonts w:ascii="Times New Roman" w:hAnsi="Times New Roman" w:cs="Times New Roman"/>
          <w:sz w:val="24"/>
          <w:szCs w:val="24"/>
        </w:rPr>
        <w:t>о</w:t>
      </w:r>
      <w:proofErr w:type="spellEnd"/>
      <w:proofErr w:type="gramEnd"/>
      <w:r w:rsidRPr="007E6024">
        <w:rPr>
          <w:rFonts w:ascii="Times New Roman" w:hAnsi="Times New Roman" w:cs="Times New Roman"/>
          <w:sz w:val="24"/>
          <w:szCs w:val="24"/>
        </w:rPr>
        <w:t xml:space="preserve"> б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а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о е  с о с т о я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е  в е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е с т в а. Три агрегатных состояния воды. Особенности строения газов. Молярный объем газообразных веществ. </w:t>
      </w:r>
      <w:r w:rsidRPr="007E6024">
        <w:rPr>
          <w:rFonts w:ascii="Times New Roman" w:hAnsi="Times New Roman" w:cs="Times New Roman"/>
          <w:sz w:val="24"/>
          <w:szCs w:val="24"/>
        </w:rPr>
        <w:br/>
        <w:t xml:space="preserve">   Примеры газообразных природных смесей: воздух, природный газ. Загрязнение атмосферы (кислотные дожди, парниковый эффект) и борьба с ним. </w:t>
      </w:r>
    </w:p>
    <w:p w:rsidR="007E6024" w:rsidRPr="007E6024" w:rsidRDefault="007E6024" w:rsidP="007E6024">
      <w:pPr>
        <w:autoSpaceDE w:val="0"/>
        <w:autoSpaceDN w:val="0"/>
        <w:adjustRightInd w:val="0"/>
        <w:rPr>
          <w:rFonts w:ascii="Times New Roman" w:hAnsi="Times New Roman" w:cs="Times New Roman"/>
          <w:sz w:val="24"/>
          <w:szCs w:val="24"/>
        </w:rPr>
      </w:pPr>
      <w:r w:rsidRPr="007E6024">
        <w:rPr>
          <w:rFonts w:ascii="Times New Roman" w:hAnsi="Times New Roman" w:cs="Times New Roman"/>
          <w:sz w:val="24"/>
          <w:szCs w:val="24"/>
        </w:rPr>
        <w:t xml:space="preserve">   Представители газообразных веществ: водород, кислород, углекислый газ, аммиак, этилен. Их получение, собирание и распознавание. </w:t>
      </w:r>
      <w:r w:rsidRPr="007E6024">
        <w:rPr>
          <w:rFonts w:ascii="Times New Roman" w:hAnsi="Times New Roman" w:cs="Times New Roman"/>
          <w:sz w:val="24"/>
          <w:szCs w:val="24"/>
        </w:rPr>
        <w:br/>
        <w:t xml:space="preserve">   Ж и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к о е  </w:t>
      </w:r>
      <w:proofErr w:type="gramStart"/>
      <w:r w:rsidRPr="007E6024">
        <w:rPr>
          <w:rFonts w:ascii="Times New Roman" w:hAnsi="Times New Roman" w:cs="Times New Roman"/>
          <w:sz w:val="24"/>
          <w:szCs w:val="24"/>
        </w:rPr>
        <w:t>с</w:t>
      </w:r>
      <w:proofErr w:type="gramEnd"/>
      <w:r w:rsidRPr="007E6024">
        <w:rPr>
          <w:rFonts w:ascii="Times New Roman" w:hAnsi="Times New Roman" w:cs="Times New Roman"/>
          <w:sz w:val="24"/>
          <w:szCs w:val="24"/>
        </w:rPr>
        <w:t xml:space="preserve"> о с т о я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е  в е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е с т в а. Вода. Потребление воды в быту и на производстве. Жесткость воды и способы ее устранения. </w:t>
      </w:r>
      <w:r w:rsidRPr="007E6024">
        <w:rPr>
          <w:rFonts w:ascii="Times New Roman" w:hAnsi="Times New Roman" w:cs="Times New Roman"/>
          <w:sz w:val="24"/>
          <w:szCs w:val="24"/>
        </w:rPr>
        <w:br/>
        <w:t xml:space="preserve">   Минеральные воды, их использование в столовых и лечебных целях. </w:t>
      </w:r>
      <w:r w:rsidRPr="007E6024">
        <w:rPr>
          <w:rFonts w:ascii="Times New Roman" w:hAnsi="Times New Roman" w:cs="Times New Roman"/>
          <w:sz w:val="24"/>
          <w:szCs w:val="24"/>
        </w:rPr>
        <w:br/>
        <w:t xml:space="preserve">   Жидкие кристаллы и их применение. </w:t>
      </w:r>
      <w:r w:rsidRPr="007E6024">
        <w:rPr>
          <w:rFonts w:ascii="Times New Roman" w:hAnsi="Times New Roman" w:cs="Times New Roman"/>
          <w:sz w:val="24"/>
          <w:szCs w:val="24"/>
        </w:rPr>
        <w:br/>
        <w:t xml:space="preserve">   Т в е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о е  с о с т о я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е  в е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е с т в а. Аморфные твердые вещества в природе и в жизни человека, их значение и применение. Кристаллическое строение вещества. </w:t>
      </w:r>
      <w:r w:rsidRPr="007E6024">
        <w:rPr>
          <w:rFonts w:ascii="Times New Roman" w:hAnsi="Times New Roman" w:cs="Times New Roman"/>
          <w:sz w:val="24"/>
          <w:szCs w:val="24"/>
        </w:rPr>
        <w:br/>
        <w:t xml:space="preserve">   Д и с </w:t>
      </w:r>
      <w:proofErr w:type="spellStart"/>
      <w:proofErr w:type="gramStart"/>
      <w:r w:rsidRPr="007E6024">
        <w:rPr>
          <w:rFonts w:ascii="Times New Roman" w:hAnsi="Times New Roman" w:cs="Times New Roman"/>
          <w:sz w:val="24"/>
          <w:szCs w:val="24"/>
        </w:rPr>
        <w:t>п</w:t>
      </w:r>
      <w:proofErr w:type="spellEnd"/>
      <w:proofErr w:type="gram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с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е  с и с т е м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w:t>
      </w:r>
      <w:r w:rsidRPr="007E6024">
        <w:rPr>
          <w:rFonts w:ascii="Times New Roman" w:hAnsi="Times New Roman" w:cs="Times New Roman"/>
          <w:sz w:val="24"/>
          <w:szCs w:val="24"/>
        </w:rPr>
        <w:br/>
        <w:t xml:space="preserve">   Грубодисперсные системы: эмульсии, суспензии, аэрозоли. </w:t>
      </w:r>
      <w:r w:rsidRPr="007E6024">
        <w:rPr>
          <w:rFonts w:ascii="Times New Roman" w:hAnsi="Times New Roman" w:cs="Times New Roman"/>
          <w:sz w:val="24"/>
          <w:szCs w:val="24"/>
        </w:rPr>
        <w:br/>
        <w:t xml:space="preserve">   Тонкодисперсные системы: гели и золи. </w:t>
      </w:r>
      <w:r w:rsidRPr="007E6024">
        <w:rPr>
          <w:rFonts w:ascii="Times New Roman" w:hAnsi="Times New Roman" w:cs="Times New Roman"/>
          <w:sz w:val="24"/>
          <w:szCs w:val="24"/>
        </w:rPr>
        <w:br/>
        <w:t xml:space="preserve">   С о с т а в  </w:t>
      </w:r>
      <w:proofErr w:type="spellStart"/>
      <w:proofErr w:type="gramStart"/>
      <w:r w:rsidRPr="007E6024">
        <w:rPr>
          <w:rFonts w:ascii="Times New Roman" w:hAnsi="Times New Roman" w:cs="Times New Roman"/>
          <w:sz w:val="24"/>
          <w:szCs w:val="24"/>
        </w:rPr>
        <w:t>в</w:t>
      </w:r>
      <w:proofErr w:type="spellEnd"/>
      <w:proofErr w:type="gram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е с т в а  и  с м е с е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Вещества молекулярного и немолекулярного строения. Закон постоянства состава веществ. </w:t>
      </w:r>
      <w:r w:rsidRPr="007E6024">
        <w:rPr>
          <w:rFonts w:ascii="Times New Roman" w:hAnsi="Times New Roman" w:cs="Times New Roman"/>
          <w:sz w:val="24"/>
          <w:szCs w:val="24"/>
        </w:rPr>
        <w:br/>
        <w:t xml:space="preserve">   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w:t>
      </w:r>
      <w:proofErr w:type="gramStart"/>
      <w:r w:rsidRPr="007E6024">
        <w:rPr>
          <w:rFonts w:ascii="Times New Roman" w:hAnsi="Times New Roman" w:cs="Times New Roman"/>
          <w:sz w:val="24"/>
          <w:szCs w:val="24"/>
        </w:rPr>
        <w:t>от</w:t>
      </w:r>
      <w:proofErr w:type="gramEnd"/>
      <w:r w:rsidRPr="007E6024">
        <w:rPr>
          <w:rFonts w:ascii="Times New Roman" w:hAnsi="Times New Roman" w:cs="Times New Roman"/>
          <w:sz w:val="24"/>
          <w:szCs w:val="24"/>
        </w:rPr>
        <w:t xml:space="preserve"> теоретически возможного. </w:t>
      </w:r>
      <w:r w:rsidRPr="007E6024">
        <w:rPr>
          <w:rFonts w:ascii="Times New Roman" w:hAnsi="Times New Roman" w:cs="Times New Roman"/>
          <w:sz w:val="24"/>
          <w:szCs w:val="24"/>
        </w:rPr>
        <w:br/>
        <w:t xml:space="preserve">      </w:t>
      </w:r>
      <w:r w:rsidRPr="007E6024">
        <w:rPr>
          <w:rFonts w:ascii="Times New Roman" w:hAnsi="Times New Roman" w:cs="Times New Roman"/>
          <w:b/>
          <w:bCs/>
          <w:sz w:val="24"/>
          <w:szCs w:val="24"/>
        </w:rPr>
        <w:t>Лабораторные опыты.</w:t>
      </w:r>
      <w:r w:rsidRPr="007E6024">
        <w:rPr>
          <w:rFonts w:ascii="Times New Roman" w:hAnsi="Times New Roman" w:cs="Times New Roman"/>
          <w:sz w:val="24"/>
          <w:szCs w:val="24"/>
        </w:rPr>
        <w:t xml:space="preserve"> 2. Определение типа кристаллической решетки вещества и описание его свойств. 3. Ознакомление с коллекцией полимеров: пластмасс и волокон и изделия из них. 4. Испытание воды на жесткость. Устранение жесткости воды. 5. Ознакомление с минеральными водами. 6. Ознакомление с дисперсными системами. </w:t>
      </w:r>
      <w:r w:rsidRPr="007E6024">
        <w:rPr>
          <w:rFonts w:ascii="Times New Roman" w:hAnsi="Times New Roman" w:cs="Times New Roman"/>
          <w:sz w:val="24"/>
          <w:szCs w:val="24"/>
        </w:rPr>
        <w:br/>
        <w:t xml:space="preserve">   </w:t>
      </w:r>
      <w:r w:rsidRPr="007E6024">
        <w:rPr>
          <w:rFonts w:ascii="Times New Roman" w:hAnsi="Times New Roman" w:cs="Times New Roman"/>
          <w:b/>
          <w:bCs/>
          <w:sz w:val="24"/>
          <w:szCs w:val="24"/>
        </w:rPr>
        <w:t>Практическая работа №1.</w:t>
      </w:r>
      <w:r w:rsidRPr="007E6024">
        <w:rPr>
          <w:rFonts w:ascii="Times New Roman" w:hAnsi="Times New Roman" w:cs="Times New Roman"/>
          <w:sz w:val="24"/>
          <w:szCs w:val="24"/>
        </w:rPr>
        <w:t xml:space="preserve"> Получение, собирание и распознавание газов. </w:t>
      </w:r>
    </w:p>
    <w:p w:rsidR="007E6024" w:rsidRPr="007E6024" w:rsidRDefault="007E6024" w:rsidP="007E6024">
      <w:pPr>
        <w:autoSpaceDE w:val="0"/>
        <w:autoSpaceDN w:val="0"/>
        <w:adjustRightInd w:val="0"/>
        <w:rPr>
          <w:rFonts w:ascii="Times New Roman" w:hAnsi="Times New Roman" w:cs="Times New Roman"/>
          <w:b/>
          <w:bCs/>
          <w:sz w:val="24"/>
          <w:szCs w:val="24"/>
        </w:rPr>
      </w:pPr>
      <w:r w:rsidRPr="007E6024">
        <w:rPr>
          <w:rFonts w:ascii="Times New Roman" w:hAnsi="Times New Roman" w:cs="Times New Roman"/>
          <w:b/>
          <w:bCs/>
          <w:sz w:val="24"/>
          <w:szCs w:val="24"/>
        </w:rPr>
        <w:t xml:space="preserve">   Тема 3. </w:t>
      </w:r>
      <w:proofErr w:type="gramStart"/>
      <w:r w:rsidRPr="007E6024">
        <w:rPr>
          <w:rFonts w:ascii="Times New Roman" w:hAnsi="Times New Roman" w:cs="Times New Roman"/>
          <w:b/>
          <w:bCs/>
          <w:sz w:val="24"/>
          <w:szCs w:val="24"/>
        </w:rPr>
        <w:t>Химические</w:t>
      </w:r>
      <w:proofErr w:type="gramEnd"/>
      <w:r w:rsidRPr="007E6024">
        <w:rPr>
          <w:rFonts w:ascii="Times New Roman" w:hAnsi="Times New Roman" w:cs="Times New Roman"/>
          <w:b/>
          <w:bCs/>
          <w:sz w:val="24"/>
          <w:szCs w:val="24"/>
        </w:rPr>
        <w:t xml:space="preserve"> реакции-9 часов </w:t>
      </w:r>
    </w:p>
    <w:p w:rsidR="007E6024" w:rsidRPr="007E6024" w:rsidRDefault="007E6024" w:rsidP="007E6024">
      <w:pPr>
        <w:autoSpaceDE w:val="0"/>
        <w:autoSpaceDN w:val="0"/>
        <w:adjustRightInd w:val="0"/>
        <w:rPr>
          <w:rFonts w:ascii="Times New Roman" w:hAnsi="Times New Roman" w:cs="Times New Roman"/>
          <w:sz w:val="24"/>
          <w:szCs w:val="24"/>
        </w:rPr>
      </w:pPr>
      <w:r w:rsidRPr="007E6024">
        <w:rPr>
          <w:rFonts w:ascii="Times New Roman" w:hAnsi="Times New Roman" w:cs="Times New Roman"/>
          <w:sz w:val="24"/>
          <w:szCs w:val="24"/>
        </w:rPr>
        <w:t xml:space="preserve">   Р е а к </w:t>
      </w:r>
      <w:proofErr w:type="spellStart"/>
      <w:r w:rsidRPr="007E6024">
        <w:rPr>
          <w:rFonts w:ascii="Times New Roman" w:hAnsi="Times New Roman" w:cs="Times New Roman"/>
          <w:sz w:val="24"/>
          <w:szCs w:val="24"/>
        </w:rPr>
        <w:t>ц</w:t>
      </w:r>
      <w:proofErr w:type="spellEnd"/>
      <w:r w:rsidRPr="007E6024">
        <w:rPr>
          <w:rFonts w:ascii="Times New Roman" w:hAnsi="Times New Roman" w:cs="Times New Roman"/>
          <w:sz w:val="24"/>
          <w:szCs w:val="24"/>
        </w:rPr>
        <w:t xml:space="preserve"> и </w:t>
      </w:r>
      <w:proofErr w:type="spellStart"/>
      <w:proofErr w:type="gramStart"/>
      <w:r w:rsidRPr="007E6024">
        <w:rPr>
          <w:rFonts w:ascii="Times New Roman" w:hAnsi="Times New Roman" w:cs="Times New Roman"/>
          <w:sz w:val="24"/>
          <w:szCs w:val="24"/>
        </w:rPr>
        <w:t>и</w:t>
      </w:r>
      <w:proofErr w:type="spellEnd"/>
      <w:proofErr w:type="gram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у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и е  б е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м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я  с о с т а в а  в е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е с т в. Аллотропия и </w:t>
      </w:r>
      <w:proofErr w:type="spellStart"/>
      <w:r w:rsidRPr="007E6024">
        <w:rPr>
          <w:rFonts w:ascii="Times New Roman" w:hAnsi="Times New Roman" w:cs="Times New Roman"/>
          <w:sz w:val="24"/>
          <w:szCs w:val="24"/>
        </w:rPr>
        <w:t>аллотропные</w:t>
      </w:r>
      <w:proofErr w:type="spellEnd"/>
      <w:r w:rsidRPr="007E6024">
        <w:rPr>
          <w:rFonts w:ascii="Times New Roman" w:hAnsi="Times New Roman" w:cs="Times New Roman"/>
          <w:sz w:val="24"/>
          <w:szCs w:val="24"/>
        </w:rPr>
        <w:t xml:space="preserve"> видоизменения. Причины аллотропии на примере модификаций кислорода, углерода и фосфора. Озон, его биологическая роль. </w:t>
      </w:r>
      <w:r w:rsidRPr="007E6024">
        <w:rPr>
          <w:rFonts w:ascii="Times New Roman" w:hAnsi="Times New Roman" w:cs="Times New Roman"/>
          <w:sz w:val="24"/>
          <w:szCs w:val="24"/>
        </w:rPr>
        <w:br/>
        <w:t xml:space="preserve">   Изомеры и изомерия. </w:t>
      </w:r>
      <w:r w:rsidRPr="007E6024">
        <w:rPr>
          <w:rFonts w:ascii="Times New Roman" w:hAnsi="Times New Roman" w:cs="Times New Roman"/>
          <w:sz w:val="24"/>
          <w:szCs w:val="24"/>
        </w:rPr>
        <w:br/>
      </w:r>
      <w:r w:rsidRPr="007E6024">
        <w:rPr>
          <w:rFonts w:ascii="Times New Roman" w:hAnsi="Times New Roman" w:cs="Times New Roman"/>
          <w:sz w:val="24"/>
          <w:szCs w:val="24"/>
        </w:rPr>
        <w:lastRenderedPageBreak/>
        <w:t xml:space="preserve">   Р е а к </w:t>
      </w:r>
      <w:proofErr w:type="spellStart"/>
      <w:r w:rsidRPr="007E6024">
        <w:rPr>
          <w:rFonts w:ascii="Times New Roman" w:hAnsi="Times New Roman" w:cs="Times New Roman"/>
          <w:sz w:val="24"/>
          <w:szCs w:val="24"/>
        </w:rPr>
        <w:t>ц</w:t>
      </w:r>
      <w:proofErr w:type="spellEnd"/>
      <w:r w:rsidRPr="007E6024">
        <w:rPr>
          <w:rFonts w:ascii="Times New Roman" w:hAnsi="Times New Roman" w:cs="Times New Roman"/>
          <w:sz w:val="24"/>
          <w:szCs w:val="24"/>
        </w:rPr>
        <w:t xml:space="preserve"> и </w:t>
      </w:r>
      <w:proofErr w:type="spellStart"/>
      <w:proofErr w:type="gramStart"/>
      <w:r w:rsidRPr="007E6024">
        <w:rPr>
          <w:rFonts w:ascii="Times New Roman" w:hAnsi="Times New Roman" w:cs="Times New Roman"/>
          <w:sz w:val="24"/>
          <w:szCs w:val="24"/>
        </w:rPr>
        <w:t>и</w:t>
      </w:r>
      <w:proofErr w:type="spellEnd"/>
      <w:proofErr w:type="gram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у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и е  с  и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м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е м  с о с т а в а  в е </w:t>
      </w:r>
      <w:proofErr w:type="spellStart"/>
      <w:r w:rsidRPr="007E6024">
        <w:rPr>
          <w:rFonts w:ascii="Times New Roman" w:hAnsi="Times New Roman" w:cs="Times New Roman"/>
          <w:sz w:val="24"/>
          <w:szCs w:val="24"/>
        </w:rPr>
        <w:t>щ</w:t>
      </w:r>
      <w:proofErr w:type="spellEnd"/>
      <w:r w:rsidRPr="007E6024">
        <w:rPr>
          <w:rFonts w:ascii="Times New Roman" w:hAnsi="Times New Roman" w:cs="Times New Roman"/>
          <w:sz w:val="24"/>
          <w:szCs w:val="24"/>
        </w:rPr>
        <w:t xml:space="preserve"> е с т в. Реакции соединения, разложения, замещения и обмена в неорганической и органической химии. Реакции экз</w:t>
      </w:r>
      <w:proofErr w:type="gramStart"/>
      <w:r w:rsidRPr="007E6024">
        <w:rPr>
          <w:rFonts w:ascii="Times New Roman" w:hAnsi="Times New Roman" w:cs="Times New Roman"/>
          <w:sz w:val="24"/>
          <w:szCs w:val="24"/>
        </w:rPr>
        <w:t>о-</w:t>
      </w:r>
      <w:proofErr w:type="gramEnd"/>
      <w:r w:rsidRPr="007E6024">
        <w:rPr>
          <w:rFonts w:ascii="Times New Roman" w:hAnsi="Times New Roman" w:cs="Times New Roman"/>
          <w:sz w:val="24"/>
          <w:szCs w:val="24"/>
        </w:rPr>
        <w:t xml:space="preserve"> и эндотермические. Тепловой эффект химической реакции и термохимические уравнения. Реакции горения, как частный случай экзотермических </w:t>
      </w:r>
      <w:r w:rsidRPr="007E6024">
        <w:rPr>
          <w:rFonts w:ascii="Times New Roman" w:hAnsi="Times New Roman" w:cs="Times New Roman"/>
          <w:sz w:val="24"/>
          <w:szCs w:val="24"/>
        </w:rPr>
        <w:br/>
        <w:t xml:space="preserve">реакций. </w:t>
      </w:r>
      <w:r w:rsidRPr="007E6024">
        <w:rPr>
          <w:rFonts w:ascii="Times New Roman" w:hAnsi="Times New Roman" w:cs="Times New Roman"/>
          <w:sz w:val="24"/>
          <w:szCs w:val="24"/>
        </w:rPr>
        <w:br/>
        <w:t xml:space="preserve">   С к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о с т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о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е а к </w:t>
      </w:r>
      <w:proofErr w:type="spellStart"/>
      <w:r w:rsidRPr="007E6024">
        <w:rPr>
          <w:rFonts w:ascii="Times New Roman" w:hAnsi="Times New Roman" w:cs="Times New Roman"/>
          <w:sz w:val="24"/>
          <w:szCs w:val="24"/>
        </w:rPr>
        <w:t>ц</w:t>
      </w:r>
      <w:proofErr w:type="spellEnd"/>
      <w:r w:rsidRPr="007E6024">
        <w:rPr>
          <w:rFonts w:ascii="Times New Roman" w:hAnsi="Times New Roman" w:cs="Times New Roman"/>
          <w:sz w:val="24"/>
          <w:szCs w:val="24"/>
        </w:rPr>
        <w:t xml:space="preserve"> и </w:t>
      </w:r>
      <w:proofErr w:type="spellStart"/>
      <w:proofErr w:type="gramStart"/>
      <w:r w:rsidRPr="007E6024">
        <w:rPr>
          <w:rFonts w:ascii="Times New Roman" w:hAnsi="Times New Roman" w:cs="Times New Roman"/>
          <w:sz w:val="24"/>
          <w:szCs w:val="24"/>
        </w:rPr>
        <w:t>и</w:t>
      </w:r>
      <w:proofErr w:type="spellEnd"/>
      <w:proofErr w:type="gramEnd"/>
      <w:r w:rsidRPr="007E6024">
        <w:rPr>
          <w:rFonts w:ascii="Times New Roman" w:hAnsi="Times New Roman" w:cs="Times New Roman"/>
          <w:sz w:val="24"/>
          <w:szCs w:val="24"/>
        </w:rPr>
        <w:t xml:space="preserve">. </w:t>
      </w:r>
      <w:r w:rsidRPr="007E6024">
        <w:rPr>
          <w:rFonts w:ascii="Times New Roman" w:hAnsi="Times New Roman" w:cs="Times New Roman"/>
          <w:sz w:val="24"/>
          <w:szCs w:val="24"/>
        </w:rPr>
        <w:br/>
        <w:t xml:space="preserve">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w:t>
      </w:r>
      <w:r w:rsidRPr="007E6024">
        <w:rPr>
          <w:rFonts w:ascii="Times New Roman" w:hAnsi="Times New Roman" w:cs="Times New Roman"/>
          <w:sz w:val="24"/>
          <w:szCs w:val="24"/>
        </w:rPr>
        <w:br/>
        <w:t xml:space="preserve">   О б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а т и м о с т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и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е а к </w:t>
      </w:r>
      <w:proofErr w:type="spellStart"/>
      <w:r w:rsidRPr="007E6024">
        <w:rPr>
          <w:rFonts w:ascii="Times New Roman" w:hAnsi="Times New Roman" w:cs="Times New Roman"/>
          <w:sz w:val="24"/>
          <w:szCs w:val="24"/>
        </w:rPr>
        <w:t>ц</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w:t>
      </w:r>
      <w:r w:rsidRPr="007E6024">
        <w:rPr>
          <w:rFonts w:ascii="Times New Roman" w:hAnsi="Times New Roman" w:cs="Times New Roman"/>
          <w:sz w:val="24"/>
          <w:szCs w:val="24"/>
        </w:rPr>
        <w:br/>
        <w:t xml:space="preserve">   Р о л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в о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в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м и ч е с к о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е а к </w:t>
      </w:r>
      <w:proofErr w:type="spellStart"/>
      <w:r w:rsidRPr="007E6024">
        <w:rPr>
          <w:rFonts w:ascii="Times New Roman" w:hAnsi="Times New Roman" w:cs="Times New Roman"/>
          <w:sz w:val="24"/>
          <w:szCs w:val="24"/>
        </w:rPr>
        <w:t>ц</w:t>
      </w:r>
      <w:proofErr w:type="spellEnd"/>
      <w:r w:rsidRPr="007E6024">
        <w:rPr>
          <w:rFonts w:ascii="Times New Roman" w:hAnsi="Times New Roman" w:cs="Times New Roman"/>
          <w:sz w:val="24"/>
          <w:szCs w:val="24"/>
        </w:rPr>
        <w:t xml:space="preserve"> и </w:t>
      </w:r>
      <w:proofErr w:type="spellStart"/>
      <w:proofErr w:type="gramStart"/>
      <w:r w:rsidRPr="007E6024">
        <w:rPr>
          <w:rFonts w:ascii="Times New Roman" w:hAnsi="Times New Roman" w:cs="Times New Roman"/>
          <w:sz w:val="24"/>
          <w:szCs w:val="24"/>
        </w:rPr>
        <w:t>и</w:t>
      </w:r>
      <w:proofErr w:type="spellEnd"/>
      <w:proofErr w:type="gramEnd"/>
      <w:r w:rsidRPr="007E6024">
        <w:rPr>
          <w:rFonts w:ascii="Times New Roman" w:hAnsi="Times New Roman" w:cs="Times New Roman"/>
          <w:sz w:val="24"/>
          <w:szCs w:val="24"/>
        </w:rPr>
        <w:t xml:space="preserve">. Истинные растворы. Растворимость и классификация веществ по этому признаку: растворимые, малорастворимые и нерастворимые вещества. </w:t>
      </w:r>
      <w:r w:rsidRPr="007E6024">
        <w:rPr>
          <w:rFonts w:ascii="Times New Roman" w:hAnsi="Times New Roman" w:cs="Times New Roman"/>
          <w:sz w:val="24"/>
          <w:szCs w:val="24"/>
        </w:rPr>
        <w:br/>
        <w:t xml:space="preserve">   Электролиты и </w:t>
      </w:r>
      <w:proofErr w:type="spellStart"/>
      <w:r w:rsidRPr="007E6024">
        <w:rPr>
          <w:rFonts w:ascii="Times New Roman" w:hAnsi="Times New Roman" w:cs="Times New Roman"/>
          <w:sz w:val="24"/>
          <w:szCs w:val="24"/>
        </w:rPr>
        <w:t>неэлектролиты</w:t>
      </w:r>
      <w:proofErr w:type="spellEnd"/>
      <w:r w:rsidRPr="007E6024">
        <w:rPr>
          <w:rFonts w:ascii="Times New Roman" w:hAnsi="Times New Roman" w:cs="Times New Roman"/>
          <w:sz w:val="24"/>
          <w:szCs w:val="24"/>
        </w:rPr>
        <w:t xml:space="preserve">. Электролитическая диссоциация. Кислоты, основания и соли с точки зрения теории электролитической диссоциации. </w:t>
      </w:r>
      <w:r w:rsidRPr="007E6024">
        <w:rPr>
          <w:rFonts w:ascii="Times New Roman" w:hAnsi="Times New Roman" w:cs="Times New Roman"/>
          <w:sz w:val="24"/>
          <w:szCs w:val="24"/>
        </w:rPr>
        <w:br/>
        <w:t xml:space="preserve">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 </w:t>
      </w:r>
      <w:r w:rsidRPr="007E6024">
        <w:rPr>
          <w:rFonts w:ascii="Times New Roman" w:hAnsi="Times New Roman" w:cs="Times New Roman"/>
          <w:sz w:val="24"/>
          <w:szCs w:val="24"/>
        </w:rPr>
        <w:br/>
        <w:t xml:space="preserve">   Г и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о л и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с о е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Необратимый гидролиз. Обратимый гидролиз солей. </w:t>
      </w:r>
      <w:r w:rsidRPr="007E6024">
        <w:rPr>
          <w:rFonts w:ascii="Times New Roman" w:hAnsi="Times New Roman" w:cs="Times New Roman"/>
          <w:sz w:val="24"/>
          <w:szCs w:val="24"/>
        </w:rPr>
        <w:br/>
        <w:t xml:space="preserve">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w:t>
      </w:r>
      <w:r w:rsidRPr="007E6024">
        <w:rPr>
          <w:rFonts w:ascii="Times New Roman" w:hAnsi="Times New Roman" w:cs="Times New Roman"/>
          <w:sz w:val="24"/>
          <w:szCs w:val="24"/>
        </w:rPr>
        <w:br/>
        <w:t xml:space="preserve">   О к и с л и т е л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о - в о с </w:t>
      </w:r>
      <w:proofErr w:type="spellStart"/>
      <w:proofErr w:type="gramStart"/>
      <w:r w:rsidRPr="007E6024">
        <w:rPr>
          <w:rFonts w:ascii="Times New Roman" w:hAnsi="Times New Roman" w:cs="Times New Roman"/>
          <w:sz w:val="24"/>
          <w:szCs w:val="24"/>
        </w:rPr>
        <w:t>с</w:t>
      </w:r>
      <w:proofErr w:type="spellEnd"/>
      <w:proofErr w:type="gramEnd"/>
      <w:r w:rsidRPr="007E6024">
        <w:rPr>
          <w:rFonts w:ascii="Times New Roman" w:hAnsi="Times New Roman" w:cs="Times New Roman"/>
          <w:sz w:val="24"/>
          <w:szCs w:val="24"/>
        </w:rPr>
        <w:t xml:space="preserve"> т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о в и т е л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е а к </w:t>
      </w:r>
      <w:proofErr w:type="spellStart"/>
      <w:r w:rsidRPr="007E6024">
        <w:rPr>
          <w:rFonts w:ascii="Times New Roman" w:hAnsi="Times New Roman" w:cs="Times New Roman"/>
          <w:sz w:val="24"/>
          <w:szCs w:val="24"/>
        </w:rPr>
        <w:t>ц</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и</w:t>
      </w:r>
      <w:proofErr w:type="spellEnd"/>
      <w:r w:rsidRPr="007E6024">
        <w:rPr>
          <w:rFonts w:ascii="Times New Roman" w:hAnsi="Times New Roman" w:cs="Times New Roman"/>
          <w:sz w:val="24"/>
          <w:szCs w:val="24"/>
        </w:rPr>
        <w:t xml:space="preserve">.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 </w:t>
      </w:r>
      <w:r w:rsidRPr="007E6024">
        <w:rPr>
          <w:rFonts w:ascii="Times New Roman" w:hAnsi="Times New Roman" w:cs="Times New Roman"/>
          <w:sz w:val="24"/>
          <w:szCs w:val="24"/>
        </w:rPr>
        <w:br/>
        <w:t xml:space="preserve">   Э л е к т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о л и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 </w:t>
      </w:r>
      <w:r w:rsidRPr="007E6024">
        <w:rPr>
          <w:rFonts w:ascii="Times New Roman" w:hAnsi="Times New Roman" w:cs="Times New Roman"/>
          <w:sz w:val="24"/>
          <w:szCs w:val="24"/>
        </w:rPr>
        <w:br/>
        <w:t xml:space="preserve">   </w:t>
      </w:r>
      <w:r w:rsidRPr="007E6024">
        <w:rPr>
          <w:rFonts w:ascii="Times New Roman" w:hAnsi="Times New Roman" w:cs="Times New Roman"/>
          <w:b/>
          <w:bCs/>
          <w:sz w:val="24"/>
          <w:szCs w:val="24"/>
        </w:rPr>
        <w:t>Лабораторные опыты.</w:t>
      </w:r>
      <w:r w:rsidRPr="007E6024">
        <w:rPr>
          <w:rFonts w:ascii="Times New Roman" w:hAnsi="Times New Roman" w:cs="Times New Roman"/>
          <w:sz w:val="24"/>
          <w:szCs w:val="24"/>
        </w:rPr>
        <w:t xml:space="preserve"> 7. Реакция замещения меди железом в растворе медного купороса. 8. Реакции, идущие с образованием осадка, газа и воды. 9. Получение кислорода разложением </w:t>
      </w:r>
      <w:proofErr w:type="spellStart"/>
      <w:r w:rsidRPr="007E6024">
        <w:rPr>
          <w:rFonts w:ascii="Times New Roman" w:hAnsi="Times New Roman" w:cs="Times New Roman"/>
          <w:sz w:val="24"/>
          <w:szCs w:val="24"/>
        </w:rPr>
        <w:t>пероксида</w:t>
      </w:r>
      <w:proofErr w:type="spellEnd"/>
      <w:r w:rsidRPr="007E6024">
        <w:rPr>
          <w:rFonts w:ascii="Times New Roman" w:hAnsi="Times New Roman" w:cs="Times New Roman"/>
          <w:sz w:val="24"/>
          <w:szCs w:val="24"/>
        </w:rPr>
        <w:t xml:space="preserve"> водорода с помощью оксида марганца (IV) и каталазы сырого картофеля. 10. Получение водорода взаимодействием кислоты с цинком. 11. Различные случаи гидролиза солей. </w:t>
      </w:r>
      <w:r w:rsidRPr="007E6024">
        <w:rPr>
          <w:rFonts w:ascii="Times New Roman" w:hAnsi="Times New Roman" w:cs="Times New Roman"/>
          <w:b/>
          <w:bCs/>
          <w:sz w:val="24"/>
          <w:szCs w:val="24"/>
        </w:rPr>
        <w:br/>
        <w:t xml:space="preserve">   Тема 4. Вещества и их свойства  -11 часов.</w:t>
      </w:r>
    </w:p>
    <w:p w:rsidR="007E6024" w:rsidRPr="007E6024" w:rsidRDefault="007E6024" w:rsidP="007E6024">
      <w:pPr>
        <w:autoSpaceDE w:val="0"/>
        <w:autoSpaceDN w:val="0"/>
        <w:adjustRightInd w:val="0"/>
        <w:rPr>
          <w:rFonts w:ascii="Times New Roman" w:hAnsi="Times New Roman" w:cs="Times New Roman"/>
          <w:sz w:val="24"/>
          <w:szCs w:val="24"/>
        </w:rPr>
      </w:pPr>
      <w:r w:rsidRPr="007E6024">
        <w:rPr>
          <w:rFonts w:ascii="Times New Roman" w:hAnsi="Times New Roman" w:cs="Times New Roman"/>
          <w:i/>
          <w:iCs/>
          <w:sz w:val="24"/>
          <w:szCs w:val="24"/>
        </w:rPr>
        <w:t xml:space="preserve">    </w:t>
      </w:r>
      <w:r w:rsidRPr="007E6024">
        <w:rPr>
          <w:rFonts w:ascii="Times New Roman" w:hAnsi="Times New Roman" w:cs="Times New Roman"/>
          <w:sz w:val="24"/>
          <w:szCs w:val="24"/>
        </w:rPr>
        <w:t xml:space="preserve">М е т а л </w:t>
      </w:r>
      <w:proofErr w:type="spellStart"/>
      <w:proofErr w:type="gramStart"/>
      <w:r w:rsidRPr="007E6024">
        <w:rPr>
          <w:rFonts w:ascii="Times New Roman" w:hAnsi="Times New Roman" w:cs="Times New Roman"/>
          <w:sz w:val="24"/>
          <w:szCs w:val="24"/>
        </w:rPr>
        <w:t>л</w:t>
      </w:r>
      <w:proofErr w:type="spellEnd"/>
      <w:proofErr w:type="gram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w:t>
      </w:r>
      <w:r w:rsidRPr="007E6024">
        <w:rPr>
          <w:rFonts w:ascii="Times New Roman" w:hAnsi="Times New Roman" w:cs="Times New Roman"/>
          <w:sz w:val="24"/>
          <w:szCs w:val="24"/>
        </w:rPr>
        <w:br/>
        <w:t xml:space="preserve">   Коррозия металлов. Понятие о химической и электрохимической коррозии металлов. Способы защиты металлов от коррозии. </w:t>
      </w:r>
      <w:r w:rsidRPr="007E6024">
        <w:rPr>
          <w:rFonts w:ascii="Times New Roman" w:hAnsi="Times New Roman" w:cs="Times New Roman"/>
          <w:sz w:val="24"/>
          <w:szCs w:val="24"/>
        </w:rPr>
        <w:br/>
      </w:r>
      <w:r w:rsidRPr="007E6024">
        <w:rPr>
          <w:rFonts w:ascii="Times New Roman" w:hAnsi="Times New Roman" w:cs="Times New Roman"/>
          <w:sz w:val="24"/>
          <w:szCs w:val="24"/>
        </w:rPr>
        <w:lastRenderedPageBreak/>
        <w:t xml:space="preserve">   Н е м е т а л </w:t>
      </w:r>
      <w:proofErr w:type="spellStart"/>
      <w:proofErr w:type="gramStart"/>
      <w:r w:rsidRPr="007E6024">
        <w:rPr>
          <w:rFonts w:ascii="Times New Roman" w:hAnsi="Times New Roman" w:cs="Times New Roman"/>
          <w:sz w:val="24"/>
          <w:szCs w:val="24"/>
        </w:rPr>
        <w:t>л</w:t>
      </w:r>
      <w:proofErr w:type="spellEnd"/>
      <w:proofErr w:type="gram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 </w:t>
      </w:r>
      <w:r w:rsidRPr="007E6024">
        <w:rPr>
          <w:rFonts w:ascii="Times New Roman" w:hAnsi="Times New Roman" w:cs="Times New Roman"/>
          <w:sz w:val="24"/>
          <w:szCs w:val="24"/>
        </w:rPr>
        <w:br/>
        <w:t xml:space="preserve">   К и с л о т </w:t>
      </w:r>
      <w:proofErr w:type="spellStart"/>
      <w:r w:rsidRPr="007E6024">
        <w:rPr>
          <w:rFonts w:ascii="Times New Roman" w:hAnsi="Times New Roman" w:cs="Times New Roman"/>
          <w:sz w:val="24"/>
          <w:szCs w:val="24"/>
        </w:rPr>
        <w:t>ы</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о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е  и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е. Классификация кислот. Химические свойства кислот: взаимодействие с металлами, оксидами металлов, </w:t>
      </w:r>
      <w:proofErr w:type="spellStart"/>
      <w:r w:rsidRPr="007E6024">
        <w:rPr>
          <w:rFonts w:ascii="Times New Roman" w:hAnsi="Times New Roman" w:cs="Times New Roman"/>
          <w:sz w:val="24"/>
          <w:szCs w:val="24"/>
        </w:rPr>
        <w:t>гидроксидами</w:t>
      </w:r>
      <w:proofErr w:type="spellEnd"/>
      <w:r w:rsidRPr="007E6024">
        <w:rPr>
          <w:rFonts w:ascii="Times New Roman" w:hAnsi="Times New Roman" w:cs="Times New Roman"/>
          <w:sz w:val="24"/>
          <w:szCs w:val="24"/>
        </w:rPr>
        <w:t xml:space="preserve"> металлов, солями, спиртами (реакция этерификации). Особые свойства азотной и концентрированной серной кислоты. </w:t>
      </w:r>
      <w:r w:rsidRPr="007E6024">
        <w:rPr>
          <w:rFonts w:ascii="Times New Roman" w:hAnsi="Times New Roman" w:cs="Times New Roman"/>
          <w:sz w:val="24"/>
          <w:szCs w:val="24"/>
        </w:rPr>
        <w:br/>
        <w:t xml:space="preserve">   О с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о в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я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о </w:t>
      </w:r>
      <w:proofErr w:type="spellStart"/>
      <w:proofErr w:type="gramStart"/>
      <w:r w:rsidRPr="007E6024">
        <w:rPr>
          <w:rFonts w:ascii="Times New Roman" w:hAnsi="Times New Roman" w:cs="Times New Roman"/>
          <w:sz w:val="24"/>
          <w:szCs w:val="24"/>
        </w:rPr>
        <w:t>р</w:t>
      </w:r>
      <w:proofErr w:type="spellEnd"/>
      <w:proofErr w:type="gram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е  и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 </w:t>
      </w:r>
      <w:r w:rsidRPr="007E6024">
        <w:rPr>
          <w:rFonts w:ascii="Times New Roman" w:hAnsi="Times New Roman" w:cs="Times New Roman"/>
          <w:sz w:val="24"/>
          <w:szCs w:val="24"/>
        </w:rPr>
        <w:br/>
        <w:t xml:space="preserve">   С о л и. Классификация солей: </w:t>
      </w:r>
      <w:proofErr w:type="gramStart"/>
      <w:r w:rsidRPr="007E6024">
        <w:rPr>
          <w:rFonts w:ascii="Times New Roman" w:hAnsi="Times New Roman" w:cs="Times New Roman"/>
          <w:sz w:val="24"/>
          <w:szCs w:val="24"/>
        </w:rPr>
        <w:t>средние</w:t>
      </w:r>
      <w:proofErr w:type="gramEnd"/>
      <w:r w:rsidRPr="007E6024">
        <w:rPr>
          <w:rFonts w:ascii="Times New Roman" w:hAnsi="Times New Roman" w:cs="Times New Roman"/>
          <w:sz w:val="24"/>
          <w:szCs w:val="24"/>
        </w:rPr>
        <w:t xml:space="preserve">,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w:t>
      </w:r>
      <w:proofErr w:type="spellStart"/>
      <w:r w:rsidRPr="007E6024">
        <w:rPr>
          <w:rFonts w:ascii="Times New Roman" w:hAnsi="Times New Roman" w:cs="Times New Roman"/>
          <w:sz w:val="24"/>
          <w:szCs w:val="24"/>
        </w:rPr>
        <w:t>гидроксокарбонат</w:t>
      </w:r>
      <w:proofErr w:type="spellEnd"/>
      <w:r w:rsidRPr="007E6024">
        <w:rPr>
          <w:rFonts w:ascii="Times New Roman" w:hAnsi="Times New Roman" w:cs="Times New Roman"/>
          <w:sz w:val="24"/>
          <w:szCs w:val="24"/>
        </w:rPr>
        <w:t xml:space="preserve"> меди (II) - малахит (основная соль). </w:t>
      </w:r>
      <w:r w:rsidRPr="007E6024">
        <w:rPr>
          <w:rFonts w:ascii="Times New Roman" w:hAnsi="Times New Roman" w:cs="Times New Roman"/>
          <w:sz w:val="24"/>
          <w:szCs w:val="24"/>
        </w:rPr>
        <w:br/>
        <w:t xml:space="preserve">   Качественные реакции на хлорид-, сульфа</w:t>
      </w:r>
      <w:proofErr w:type="gramStart"/>
      <w:r w:rsidRPr="007E6024">
        <w:rPr>
          <w:rFonts w:ascii="Times New Roman" w:hAnsi="Times New Roman" w:cs="Times New Roman"/>
          <w:sz w:val="24"/>
          <w:szCs w:val="24"/>
        </w:rPr>
        <w:t>т-</w:t>
      </w:r>
      <w:proofErr w:type="gram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карбонат-анионы</w:t>
      </w:r>
      <w:proofErr w:type="spellEnd"/>
      <w:r w:rsidRPr="007E6024">
        <w:rPr>
          <w:rFonts w:ascii="Times New Roman" w:hAnsi="Times New Roman" w:cs="Times New Roman"/>
          <w:sz w:val="24"/>
          <w:szCs w:val="24"/>
        </w:rPr>
        <w:t xml:space="preserve">, катион аммония, катионы железа (II) и (III). </w:t>
      </w:r>
      <w:r w:rsidRPr="007E6024">
        <w:rPr>
          <w:rFonts w:ascii="Times New Roman" w:hAnsi="Times New Roman" w:cs="Times New Roman"/>
          <w:sz w:val="24"/>
          <w:szCs w:val="24"/>
        </w:rPr>
        <w:br/>
        <w:t xml:space="preserve">   Г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т и ч е с к а я  с в я </w:t>
      </w:r>
      <w:proofErr w:type="spellStart"/>
      <w:r w:rsidRPr="007E6024">
        <w:rPr>
          <w:rFonts w:ascii="Times New Roman" w:hAnsi="Times New Roman" w:cs="Times New Roman"/>
          <w:sz w:val="24"/>
          <w:szCs w:val="24"/>
        </w:rPr>
        <w:t>з</w:t>
      </w:r>
      <w:proofErr w:type="spellEnd"/>
      <w:r w:rsidRPr="007E6024">
        <w:rPr>
          <w:rFonts w:ascii="Times New Roman" w:hAnsi="Times New Roman" w:cs="Times New Roman"/>
          <w:sz w:val="24"/>
          <w:szCs w:val="24"/>
        </w:rPr>
        <w:t xml:space="preserve"> </w:t>
      </w:r>
      <w:proofErr w:type="spellStart"/>
      <w:r w:rsidRPr="007E6024">
        <w:rPr>
          <w:rFonts w:ascii="Times New Roman" w:hAnsi="Times New Roman" w:cs="Times New Roman"/>
          <w:sz w:val="24"/>
          <w:szCs w:val="24"/>
        </w:rPr>
        <w:t>ь</w:t>
      </w:r>
      <w:proofErr w:type="spellEnd"/>
      <w:r w:rsidRPr="007E6024">
        <w:rPr>
          <w:rFonts w:ascii="Times New Roman" w:hAnsi="Times New Roman" w:cs="Times New Roman"/>
          <w:sz w:val="24"/>
          <w:szCs w:val="24"/>
        </w:rPr>
        <w:t xml:space="preserve">  м е ж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у  к л а с </w:t>
      </w:r>
      <w:proofErr w:type="spellStart"/>
      <w:proofErr w:type="gramStart"/>
      <w:r w:rsidRPr="007E6024">
        <w:rPr>
          <w:rFonts w:ascii="Times New Roman" w:hAnsi="Times New Roman" w:cs="Times New Roman"/>
          <w:sz w:val="24"/>
          <w:szCs w:val="24"/>
        </w:rPr>
        <w:t>с</w:t>
      </w:r>
      <w:proofErr w:type="spellEnd"/>
      <w:proofErr w:type="gramEnd"/>
      <w:r w:rsidRPr="007E6024">
        <w:rPr>
          <w:rFonts w:ascii="Times New Roman" w:hAnsi="Times New Roman" w:cs="Times New Roman"/>
          <w:sz w:val="24"/>
          <w:szCs w:val="24"/>
        </w:rPr>
        <w:t xml:space="preserve"> а м и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и  о </w:t>
      </w:r>
      <w:proofErr w:type="spellStart"/>
      <w:r w:rsidRPr="007E6024">
        <w:rPr>
          <w:rFonts w:ascii="Times New Roman" w:hAnsi="Times New Roman" w:cs="Times New Roman"/>
          <w:sz w:val="24"/>
          <w:szCs w:val="24"/>
        </w:rPr>
        <w:t>р</w:t>
      </w:r>
      <w:proofErr w:type="spellEnd"/>
      <w:r w:rsidRPr="007E6024">
        <w:rPr>
          <w:rFonts w:ascii="Times New Roman" w:hAnsi="Times New Roman" w:cs="Times New Roman"/>
          <w:sz w:val="24"/>
          <w:szCs w:val="24"/>
        </w:rPr>
        <w:t xml:space="preserve"> г а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ч е с к и </w:t>
      </w:r>
      <w:proofErr w:type="spellStart"/>
      <w:r w:rsidRPr="007E6024">
        <w:rPr>
          <w:rFonts w:ascii="Times New Roman" w:hAnsi="Times New Roman" w:cs="Times New Roman"/>
          <w:sz w:val="24"/>
          <w:szCs w:val="24"/>
        </w:rPr>
        <w:t>х</w:t>
      </w:r>
      <w:proofErr w:type="spellEnd"/>
      <w:r w:rsidRPr="007E6024">
        <w:rPr>
          <w:rFonts w:ascii="Times New Roman" w:hAnsi="Times New Roman" w:cs="Times New Roman"/>
          <w:sz w:val="24"/>
          <w:szCs w:val="24"/>
        </w:rPr>
        <w:t xml:space="preserve">  с о е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е </w:t>
      </w:r>
      <w:proofErr w:type="spellStart"/>
      <w:r w:rsidRPr="007E6024">
        <w:rPr>
          <w:rFonts w:ascii="Times New Roman" w:hAnsi="Times New Roman" w:cs="Times New Roman"/>
          <w:sz w:val="24"/>
          <w:szCs w:val="24"/>
        </w:rPr>
        <w:t>н</w:t>
      </w:r>
      <w:proofErr w:type="spellEnd"/>
      <w:r w:rsidRPr="007E6024">
        <w:rPr>
          <w:rFonts w:ascii="Times New Roman" w:hAnsi="Times New Roman" w:cs="Times New Roman"/>
          <w:sz w:val="24"/>
          <w:szCs w:val="24"/>
        </w:rPr>
        <w:t xml:space="preserve"> и </w:t>
      </w:r>
      <w:proofErr w:type="spellStart"/>
      <w:r w:rsidRPr="007E6024">
        <w:rPr>
          <w:rFonts w:ascii="Times New Roman" w:hAnsi="Times New Roman" w:cs="Times New Roman"/>
          <w:sz w:val="24"/>
          <w:szCs w:val="24"/>
        </w:rPr>
        <w:t>й</w:t>
      </w:r>
      <w:proofErr w:type="spellEnd"/>
      <w:r w:rsidRPr="007E6024">
        <w:rPr>
          <w:rFonts w:ascii="Times New Roman" w:hAnsi="Times New Roman" w:cs="Times New Roman"/>
          <w:sz w:val="24"/>
          <w:szCs w:val="24"/>
        </w:rPr>
        <w:t xml:space="preserve">.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 </w:t>
      </w:r>
      <w:r w:rsidRPr="007E6024">
        <w:rPr>
          <w:rFonts w:ascii="Times New Roman" w:hAnsi="Times New Roman" w:cs="Times New Roman"/>
          <w:sz w:val="24"/>
          <w:szCs w:val="24"/>
        </w:rPr>
        <w:br/>
        <w:t xml:space="preserve">      </w:t>
      </w:r>
      <w:r w:rsidRPr="007E6024">
        <w:rPr>
          <w:rFonts w:ascii="Times New Roman" w:hAnsi="Times New Roman" w:cs="Times New Roman"/>
          <w:b/>
          <w:bCs/>
          <w:sz w:val="24"/>
          <w:szCs w:val="24"/>
        </w:rPr>
        <w:t>Лабораторные опыты.</w:t>
      </w:r>
      <w:r w:rsidRPr="007E6024">
        <w:rPr>
          <w:rFonts w:ascii="Times New Roman" w:hAnsi="Times New Roman" w:cs="Times New Roman"/>
          <w:sz w:val="24"/>
          <w:szCs w:val="24"/>
        </w:rPr>
        <w:t xml:space="preserve"> 12. Испытание растворов кислот, оснований и солей индикаторами. 13. Взаимодействие соляной кислоты и раствора уксусной кислоты с металлами. 14. Взаимодействие соляной кислоты и раствора уксусной кислоты с основаниями. 15. Взаимодействие соляной кислоты и раствора уксусной кислоты с солями. 16. Получение и свойства нерастворимых оснований. 17. Гидролиз хлоридов и ацетатов щелочных металлов. 18. Ознакомление с коллекциями: а) металлов; б) неметаллов; в) кислот; г) оснований; </w:t>
      </w:r>
      <w:proofErr w:type="spellStart"/>
      <w:r w:rsidRPr="007E6024">
        <w:rPr>
          <w:rFonts w:ascii="Times New Roman" w:hAnsi="Times New Roman" w:cs="Times New Roman"/>
          <w:sz w:val="24"/>
          <w:szCs w:val="24"/>
        </w:rPr>
        <w:t>д</w:t>
      </w:r>
      <w:proofErr w:type="spellEnd"/>
      <w:r w:rsidRPr="007E6024">
        <w:rPr>
          <w:rFonts w:ascii="Times New Roman" w:hAnsi="Times New Roman" w:cs="Times New Roman"/>
          <w:sz w:val="24"/>
          <w:szCs w:val="24"/>
        </w:rPr>
        <w:t xml:space="preserve">) минералов и биологических материалов, содержащих некоторые соли. </w:t>
      </w:r>
      <w:r w:rsidRPr="007E6024">
        <w:rPr>
          <w:rFonts w:ascii="Times New Roman" w:hAnsi="Times New Roman" w:cs="Times New Roman"/>
          <w:sz w:val="24"/>
          <w:szCs w:val="24"/>
        </w:rPr>
        <w:br/>
        <w:t xml:space="preserve">   </w:t>
      </w:r>
      <w:r w:rsidRPr="007E6024">
        <w:rPr>
          <w:rFonts w:ascii="Times New Roman" w:hAnsi="Times New Roman" w:cs="Times New Roman"/>
          <w:b/>
          <w:bCs/>
          <w:sz w:val="24"/>
          <w:szCs w:val="24"/>
        </w:rPr>
        <w:t>Практическая работа №2.</w:t>
      </w:r>
      <w:r w:rsidRPr="007E6024">
        <w:rPr>
          <w:rFonts w:ascii="Times New Roman" w:hAnsi="Times New Roman" w:cs="Times New Roman"/>
          <w:sz w:val="24"/>
          <w:szCs w:val="24"/>
        </w:rPr>
        <w:t xml:space="preserve"> Решение экспериментальных задач на идентификацию органических и неорганических </w:t>
      </w:r>
      <w:proofErr w:type="spellStart"/>
      <w:r w:rsidRPr="007E6024">
        <w:rPr>
          <w:rFonts w:ascii="Times New Roman" w:hAnsi="Times New Roman" w:cs="Times New Roman"/>
          <w:sz w:val="24"/>
          <w:szCs w:val="24"/>
        </w:rPr>
        <w:t>соедине</w:t>
      </w:r>
      <w:proofErr w:type="spellEnd"/>
    </w:p>
    <w:p w:rsidR="007E6024" w:rsidRPr="007E6024" w:rsidRDefault="007E6024" w:rsidP="007E6024">
      <w:pPr>
        <w:rPr>
          <w:rFonts w:ascii="Times New Roman" w:hAnsi="Times New Roman" w:cs="Times New Roman"/>
          <w:b/>
          <w:sz w:val="24"/>
          <w:szCs w:val="24"/>
        </w:rPr>
      </w:pPr>
    </w:p>
    <w:p w:rsidR="007E6024" w:rsidRDefault="007E6024" w:rsidP="007E6024">
      <w:pPr>
        <w:jc w:val="center"/>
        <w:rPr>
          <w:rFonts w:ascii="Times New Roman" w:hAnsi="Times New Roman" w:cs="Times New Roman"/>
          <w:b/>
          <w:sz w:val="24"/>
          <w:szCs w:val="24"/>
        </w:rPr>
      </w:pPr>
    </w:p>
    <w:p w:rsidR="007E6024" w:rsidRDefault="007E6024" w:rsidP="007E6024">
      <w:pPr>
        <w:jc w:val="center"/>
        <w:rPr>
          <w:rFonts w:ascii="Times New Roman" w:hAnsi="Times New Roman" w:cs="Times New Roman"/>
          <w:b/>
          <w:sz w:val="24"/>
          <w:szCs w:val="24"/>
        </w:rPr>
      </w:pPr>
    </w:p>
    <w:p w:rsidR="007E6024" w:rsidRDefault="007E6024" w:rsidP="007E6024">
      <w:pPr>
        <w:jc w:val="center"/>
        <w:rPr>
          <w:rFonts w:ascii="Times New Roman" w:hAnsi="Times New Roman" w:cs="Times New Roman"/>
          <w:b/>
          <w:sz w:val="24"/>
          <w:szCs w:val="24"/>
        </w:rPr>
      </w:pPr>
    </w:p>
    <w:p w:rsidR="007E6024" w:rsidRDefault="007E6024" w:rsidP="007E6024">
      <w:pPr>
        <w:jc w:val="center"/>
        <w:rPr>
          <w:rFonts w:ascii="Times New Roman" w:hAnsi="Times New Roman" w:cs="Times New Roman"/>
          <w:b/>
          <w:sz w:val="24"/>
          <w:szCs w:val="24"/>
        </w:rPr>
      </w:pPr>
    </w:p>
    <w:p w:rsidR="007E6024" w:rsidRDefault="007E6024" w:rsidP="007E6024">
      <w:pPr>
        <w:jc w:val="center"/>
        <w:rPr>
          <w:rFonts w:ascii="Times New Roman" w:hAnsi="Times New Roman" w:cs="Times New Roman"/>
          <w:b/>
          <w:sz w:val="24"/>
          <w:szCs w:val="24"/>
        </w:rPr>
      </w:pPr>
    </w:p>
    <w:p w:rsidR="007E6024" w:rsidRDefault="007E6024" w:rsidP="007E6024">
      <w:pPr>
        <w:jc w:val="center"/>
        <w:rPr>
          <w:rFonts w:ascii="Times New Roman" w:hAnsi="Times New Roman" w:cs="Times New Roman"/>
          <w:b/>
          <w:sz w:val="24"/>
          <w:szCs w:val="24"/>
        </w:rPr>
      </w:pPr>
    </w:p>
    <w:p w:rsidR="007E6024" w:rsidRPr="007E6024" w:rsidRDefault="007E6024" w:rsidP="007E6024">
      <w:pPr>
        <w:jc w:val="center"/>
        <w:rPr>
          <w:rFonts w:ascii="Times New Roman" w:hAnsi="Times New Roman" w:cs="Times New Roman"/>
          <w:b/>
          <w:sz w:val="24"/>
          <w:szCs w:val="24"/>
        </w:rPr>
      </w:pPr>
    </w:p>
    <w:p w:rsidR="007E6024" w:rsidRPr="007E6024" w:rsidRDefault="007E6024" w:rsidP="007E6024">
      <w:pPr>
        <w:jc w:val="center"/>
        <w:rPr>
          <w:rFonts w:ascii="Times New Roman" w:hAnsi="Times New Roman" w:cs="Times New Roman"/>
          <w:b/>
          <w:sz w:val="24"/>
          <w:szCs w:val="24"/>
        </w:rPr>
      </w:pPr>
      <w:r w:rsidRPr="007E6024">
        <w:rPr>
          <w:rFonts w:ascii="Times New Roman" w:hAnsi="Times New Roman" w:cs="Times New Roman"/>
          <w:b/>
          <w:sz w:val="24"/>
          <w:szCs w:val="24"/>
        </w:rPr>
        <w:lastRenderedPageBreak/>
        <w:t>Учебно-тематическое планирование</w:t>
      </w:r>
    </w:p>
    <w:tbl>
      <w:tblPr>
        <w:tblW w:w="14476"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0"/>
        <w:gridCol w:w="3585"/>
        <w:gridCol w:w="1188"/>
        <w:gridCol w:w="2339"/>
        <w:gridCol w:w="3909"/>
        <w:gridCol w:w="2405"/>
      </w:tblGrid>
      <w:tr w:rsidR="007E6024" w:rsidRPr="007E6024" w:rsidTr="00F0354A">
        <w:trPr>
          <w:trHeight w:val="316"/>
        </w:trPr>
        <w:tc>
          <w:tcPr>
            <w:tcW w:w="1050" w:type="dxa"/>
            <w:vMerge w:val="restart"/>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 xml:space="preserve">  № </w:t>
            </w:r>
            <w:proofErr w:type="spellStart"/>
            <w:proofErr w:type="gramStart"/>
            <w:r w:rsidRPr="007E6024">
              <w:rPr>
                <w:rFonts w:ascii="Times New Roman" w:hAnsi="Times New Roman" w:cs="Times New Roman"/>
                <w:b/>
                <w:sz w:val="24"/>
                <w:szCs w:val="24"/>
              </w:rPr>
              <w:t>п</w:t>
            </w:r>
            <w:proofErr w:type="spellEnd"/>
            <w:proofErr w:type="gramEnd"/>
            <w:r w:rsidRPr="007E6024">
              <w:rPr>
                <w:rFonts w:ascii="Times New Roman" w:hAnsi="Times New Roman" w:cs="Times New Roman"/>
                <w:b/>
                <w:sz w:val="24"/>
                <w:szCs w:val="24"/>
              </w:rPr>
              <w:t>/</w:t>
            </w:r>
            <w:proofErr w:type="spellStart"/>
            <w:r w:rsidRPr="007E6024">
              <w:rPr>
                <w:rFonts w:ascii="Times New Roman" w:hAnsi="Times New Roman" w:cs="Times New Roman"/>
                <w:b/>
                <w:sz w:val="24"/>
                <w:szCs w:val="24"/>
              </w:rPr>
              <w:t>п</w:t>
            </w:r>
            <w:proofErr w:type="spellEnd"/>
          </w:p>
        </w:tc>
        <w:tc>
          <w:tcPr>
            <w:tcW w:w="3585" w:type="dxa"/>
            <w:vMerge w:val="restart"/>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Темы</w:t>
            </w:r>
          </w:p>
        </w:tc>
        <w:tc>
          <w:tcPr>
            <w:tcW w:w="1188" w:type="dxa"/>
            <w:vMerge w:val="restart"/>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Всего часов</w:t>
            </w:r>
          </w:p>
        </w:tc>
        <w:tc>
          <w:tcPr>
            <w:tcW w:w="2339" w:type="dxa"/>
          </w:tcPr>
          <w:p w:rsidR="007E6024" w:rsidRPr="007E6024" w:rsidRDefault="007E6024" w:rsidP="00F0354A">
            <w:pPr>
              <w:jc w:val="center"/>
              <w:rPr>
                <w:rFonts w:ascii="Times New Roman" w:hAnsi="Times New Roman" w:cs="Times New Roman"/>
                <w:b/>
                <w:sz w:val="24"/>
                <w:szCs w:val="24"/>
              </w:rPr>
            </w:pPr>
          </w:p>
        </w:tc>
        <w:tc>
          <w:tcPr>
            <w:tcW w:w="6314" w:type="dxa"/>
            <w:gridSpan w:val="2"/>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Формы контроля</w:t>
            </w:r>
          </w:p>
        </w:tc>
      </w:tr>
      <w:tr w:rsidR="007E6024" w:rsidRPr="007E6024" w:rsidTr="00F0354A">
        <w:trPr>
          <w:trHeight w:val="316"/>
        </w:trPr>
        <w:tc>
          <w:tcPr>
            <w:tcW w:w="1050" w:type="dxa"/>
            <w:vMerge/>
          </w:tcPr>
          <w:p w:rsidR="007E6024" w:rsidRPr="007E6024" w:rsidRDefault="007E6024" w:rsidP="00F0354A">
            <w:pPr>
              <w:jc w:val="center"/>
              <w:rPr>
                <w:rFonts w:ascii="Times New Roman" w:hAnsi="Times New Roman" w:cs="Times New Roman"/>
                <w:sz w:val="24"/>
                <w:szCs w:val="24"/>
              </w:rPr>
            </w:pPr>
          </w:p>
        </w:tc>
        <w:tc>
          <w:tcPr>
            <w:tcW w:w="3585" w:type="dxa"/>
            <w:vMerge/>
          </w:tcPr>
          <w:p w:rsidR="007E6024" w:rsidRPr="007E6024" w:rsidRDefault="007E6024" w:rsidP="00F0354A">
            <w:pPr>
              <w:jc w:val="center"/>
              <w:rPr>
                <w:rFonts w:ascii="Times New Roman" w:hAnsi="Times New Roman" w:cs="Times New Roman"/>
                <w:sz w:val="24"/>
                <w:szCs w:val="24"/>
              </w:rPr>
            </w:pPr>
          </w:p>
        </w:tc>
        <w:tc>
          <w:tcPr>
            <w:tcW w:w="1188" w:type="dxa"/>
            <w:vMerge/>
          </w:tcPr>
          <w:p w:rsidR="007E6024" w:rsidRPr="007E6024" w:rsidRDefault="007E6024" w:rsidP="00F0354A">
            <w:pPr>
              <w:jc w:val="center"/>
              <w:rPr>
                <w:rFonts w:ascii="Times New Roman" w:hAnsi="Times New Roman" w:cs="Times New Roman"/>
                <w:b/>
                <w:sz w:val="24"/>
                <w:szCs w:val="24"/>
              </w:rPr>
            </w:pPr>
          </w:p>
        </w:tc>
        <w:tc>
          <w:tcPr>
            <w:tcW w:w="2339" w:type="dxa"/>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Уроки</w:t>
            </w:r>
          </w:p>
        </w:tc>
        <w:tc>
          <w:tcPr>
            <w:tcW w:w="3909" w:type="dxa"/>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Практические работы</w:t>
            </w:r>
          </w:p>
        </w:tc>
        <w:tc>
          <w:tcPr>
            <w:tcW w:w="2405" w:type="dxa"/>
            <w:shd w:val="clear" w:color="auto" w:fill="auto"/>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Контрольные работы</w:t>
            </w:r>
          </w:p>
        </w:tc>
      </w:tr>
      <w:tr w:rsidR="007E6024" w:rsidRPr="007E6024" w:rsidTr="00F0354A">
        <w:trPr>
          <w:trHeight w:val="815"/>
        </w:trPr>
        <w:tc>
          <w:tcPr>
            <w:tcW w:w="1050"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1.</w:t>
            </w:r>
          </w:p>
        </w:tc>
        <w:tc>
          <w:tcPr>
            <w:tcW w:w="3585" w:type="dxa"/>
          </w:tcPr>
          <w:p w:rsidR="007E6024" w:rsidRPr="007E6024" w:rsidRDefault="007E6024" w:rsidP="00F0354A">
            <w:pPr>
              <w:rPr>
                <w:rFonts w:ascii="Times New Roman" w:hAnsi="Times New Roman" w:cs="Times New Roman"/>
                <w:sz w:val="24"/>
                <w:szCs w:val="24"/>
              </w:rPr>
            </w:pPr>
            <w:r w:rsidRPr="007E6024">
              <w:rPr>
                <w:rFonts w:ascii="Times New Roman" w:hAnsi="Times New Roman" w:cs="Times New Roman"/>
                <w:sz w:val="24"/>
                <w:szCs w:val="24"/>
              </w:rPr>
              <w:t>Тема 1. Строение атома и периодический закон Д.И.Менделеева</w:t>
            </w:r>
          </w:p>
        </w:tc>
        <w:tc>
          <w:tcPr>
            <w:tcW w:w="1188"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3</w:t>
            </w:r>
          </w:p>
        </w:tc>
        <w:tc>
          <w:tcPr>
            <w:tcW w:w="233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3</w:t>
            </w:r>
          </w:p>
        </w:tc>
        <w:tc>
          <w:tcPr>
            <w:tcW w:w="390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w:t>
            </w:r>
          </w:p>
        </w:tc>
        <w:tc>
          <w:tcPr>
            <w:tcW w:w="2405"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w:t>
            </w:r>
          </w:p>
        </w:tc>
      </w:tr>
      <w:tr w:rsidR="007E6024" w:rsidRPr="007E6024" w:rsidTr="00F0354A">
        <w:trPr>
          <w:trHeight w:val="800"/>
        </w:trPr>
        <w:tc>
          <w:tcPr>
            <w:tcW w:w="1050"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2.</w:t>
            </w:r>
          </w:p>
        </w:tc>
        <w:tc>
          <w:tcPr>
            <w:tcW w:w="3585" w:type="dxa"/>
          </w:tcPr>
          <w:p w:rsidR="007E6024" w:rsidRPr="007E6024" w:rsidRDefault="007E6024" w:rsidP="00F0354A">
            <w:pPr>
              <w:rPr>
                <w:rFonts w:ascii="Times New Roman" w:hAnsi="Times New Roman" w:cs="Times New Roman"/>
                <w:sz w:val="24"/>
                <w:szCs w:val="24"/>
              </w:rPr>
            </w:pPr>
            <w:r w:rsidRPr="007E6024">
              <w:rPr>
                <w:rFonts w:ascii="Times New Roman" w:hAnsi="Times New Roman" w:cs="Times New Roman"/>
                <w:sz w:val="24"/>
                <w:szCs w:val="24"/>
              </w:rPr>
              <w:t>Тема 2. Строение вещества</w:t>
            </w:r>
          </w:p>
        </w:tc>
        <w:tc>
          <w:tcPr>
            <w:tcW w:w="1188"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11</w:t>
            </w:r>
          </w:p>
        </w:tc>
        <w:tc>
          <w:tcPr>
            <w:tcW w:w="233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9</w:t>
            </w:r>
          </w:p>
        </w:tc>
        <w:tc>
          <w:tcPr>
            <w:tcW w:w="390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Пр. р. №1 «Получение, собирание и распознавание газов»</w:t>
            </w:r>
          </w:p>
        </w:tc>
        <w:tc>
          <w:tcPr>
            <w:tcW w:w="2405"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К. р. №1</w:t>
            </w:r>
          </w:p>
        </w:tc>
      </w:tr>
      <w:tr w:rsidR="007E6024" w:rsidRPr="007E6024" w:rsidTr="00F0354A">
        <w:trPr>
          <w:trHeight w:val="266"/>
        </w:trPr>
        <w:tc>
          <w:tcPr>
            <w:tcW w:w="1050"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3.</w:t>
            </w:r>
          </w:p>
        </w:tc>
        <w:tc>
          <w:tcPr>
            <w:tcW w:w="3585" w:type="dxa"/>
          </w:tcPr>
          <w:p w:rsidR="007E6024" w:rsidRPr="007E6024" w:rsidRDefault="007E6024" w:rsidP="00F0354A">
            <w:pPr>
              <w:rPr>
                <w:rFonts w:ascii="Times New Roman" w:hAnsi="Times New Roman" w:cs="Times New Roman"/>
                <w:sz w:val="24"/>
                <w:szCs w:val="24"/>
              </w:rPr>
            </w:pPr>
            <w:r w:rsidRPr="007E6024">
              <w:rPr>
                <w:rFonts w:ascii="Times New Roman" w:hAnsi="Times New Roman" w:cs="Times New Roman"/>
                <w:sz w:val="24"/>
                <w:szCs w:val="24"/>
              </w:rPr>
              <w:t>Тема 3.Химические реакции</w:t>
            </w:r>
          </w:p>
        </w:tc>
        <w:tc>
          <w:tcPr>
            <w:tcW w:w="1188"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9</w:t>
            </w:r>
          </w:p>
        </w:tc>
        <w:tc>
          <w:tcPr>
            <w:tcW w:w="233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8</w:t>
            </w:r>
          </w:p>
        </w:tc>
        <w:tc>
          <w:tcPr>
            <w:tcW w:w="390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w:t>
            </w:r>
          </w:p>
        </w:tc>
        <w:tc>
          <w:tcPr>
            <w:tcW w:w="2405"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К. р. №2</w:t>
            </w:r>
          </w:p>
          <w:p w:rsidR="007E6024" w:rsidRPr="007E6024" w:rsidRDefault="007E6024" w:rsidP="00F0354A">
            <w:pPr>
              <w:jc w:val="center"/>
              <w:rPr>
                <w:rFonts w:ascii="Times New Roman" w:hAnsi="Times New Roman" w:cs="Times New Roman"/>
                <w:sz w:val="24"/>
                <w:szCs w:val="24"/>
              </w:rPr>
            </w:pPr>
          </w:p>
        </w:tc>
      </w:tr>
      <w:tr w:rsidR="007E6024" w:rsidRPr="007E6024" w:rsidTr="00F0354A">
        <w:trPr>
          <w:trHeight w:val="1645"/>
        </w:trPr>
        <w:tc>
          <w:tcPr>
            <w:tcW w:w="1050"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4.</w:t>
            </w:r>
          </w:p>
        </w:tc>
        <w:tc>
          <w:tcPr>
            <w:tcW w:w="3585" w:type="dxa"/>
          </w:tcPr>
          <w:p w:rsidR="007E6024" w:rsidRPr="007E6024" w:rsidRDefault="007E6024" w:rsidP="00F0354A">
            <w:pPr>
              <w:rPr>
                <w:rFonts w:ascii="Times New Roman" w:hAnsi="Times New Roman" w:cs="Times New Roman"/>
                <w:sz w:val="24"/>
                <w:szCs w:val="24"/>
              </w:rPr>
            </w:pPr>
            <w:r w:rsidRPr="007E6024">
              <w:rPr>
                <w:rFonts w:ascii="Times New Roman" w:hAnsi="Times New Roman" w:cs="Times New Roman"/>
                <w:sz w:val="24"/>
                <w:szCs w:val="24"/>
              </w:rPr>
              <w:t>Тема 4.Вещества и их свойства</w:t>
            </w:r>
          </w:p>
        </w:tc>
        <w:tc>
          <w:tcPr>
            <w:tcW w:w="1188"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11</w:t>
            </w:r>
          </w:p>
        </w:tc>
        <w:tc>
          <w:tcPr>
            <w:tcW w:w="233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9</w:t>
            </w:r>
          </w:p>
        </w:tc>
        <w:tc>
          <w:tcPr>
            <w:tcW w:w="3909"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Пр. р. №2 «Решение экспериментальных задач на идентификацию неорганических соединений»</w:t>
            </w:r>
          </w:p>
        </w:tc>
        <w:tc>
          <w:tcPr>
            <w:tcW w:w="2405" w:type="dxa"/>
          </w:tcPr>
          <w:p w:rsidR="007E6024" w:rsidRPr="007E6024" w:rsidRDefault="007E6024" w:rsidP="00F0354A">
            <w:pPr>
              <w:jc w:val="center"/>
              <w:rPr>
                <w:rFonts w:ascii="Times New Roman" w:hAnsi="Times New Roman" w:cs="Times New Roman"/>
                <w:sz w:val="24"/>
                <w:szCs w:val="24"/>
              </w:rPr>
            </w:pPr>
            <w:r w:rsidRPr="007E6024">
              <w:rPr>
                <w:rFonts w:ascii="Times New Roman" w:hAnsi="Times New Roman" w:cs="Times New Roman"/>
                <w:sz w:val="24"/>
                <w:szCs w:val="24"/>
              </w:rPr>
              <w:t>Итог К.р. №3</w:t>
            </w:r>
          </w:p>
        </w:tc>
      </w:tr>
      <w:tr w:rsidR="007E6024" w:rsidRPr="007E6024" w:rsidTr="00F0354A">
        <w:trPr>
          <w:trHeight w:val="281"/>
        </w:trPr>
        <w:tc>
          <w:tcPr>
            <w:tcW w:w="1050" w:type="dxa"/>
          </w:tcPr>
          <w:p w:rsidR="007E6024" w:rsidRPr="007E6024" w:rsidRDefault="007E6024" w:rsidP="00F0354A">
            <w:pPr>
              <w:jc w:val="center"/>
              <w:rPr>
                <w:rFonts w:ascii="Times New Roman" w:hAnsi="Times New Roman" w:cs="Times New Roman"/>
                <w:sz w:val="24"/>
                <w:szCs w:val="24"/>
              </w:rPr>
            </w:pPr>
          </w:p>
        </w:tc>
        <w:tc>
          <w:tcPr>
            <w:tcW w:w="3585" w:type="dxa"/>
          </w:tcPr>
          <w:p w:rsidR="007E6024" w:rsidRPr="007E6024" w:rsidRDefault="007E6024" w:rsidP="00F0354A">
            <w:pPr>
              <w:rPr>
                <w:rFonts w:ascii="Times New Roman" w:hAnsi="Times New Roman" w:cs="Times New Roman"/>
                <w:b/>
                <w:sz w:val="24"/>
                <w:szCs w:val="24"/>
              </w:rPr>
            </w:pPr>
            <w:r w:rsidRPr="007E6024">
              <w:rPr>
                <w:rFonts w:ascii="Times New Roman" w:hAnsi="Times New Roman" w:cs="Times New Roman"/>
                <w:b/>
                <w:sz w:val="24"/>
                <w:szCs w:val="24"/>
              </w:rPr>
              <w:t>Итого</w:t>
            </w:r>
          </w:p>
        </w:tc>
        <w:tc>
          <w:tcPr>
            <w:tcW w:w="1188" w:type="dxa"/>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34</w:t>
            </w:r>
          </w:p>
        </w:tc>
        <w:tc>
          <w:tcPr>
            <w:tcW w:w="2339" w:type="dxa"/>
          </w:tcPr>
          <w:p w:rsidR="007E6024" w:rsidRPr="007E6024" w:rsidRDefault="007E6024" w:rsidP="00F0354A">
            <w:pPr>
              <w:jc w:val="center"/>
              <w:rPr>
                <w:rFonts w:ascii="Times New Roman" w:hAnsi="Times New Roman" w:cs="Times New Roman"/>
                <w:b/>
                <w:sz w:val="24"/>
                <w:szCs w:val="24"/>
              </w:rPr>
            </w:pPr>
          </w:p>
        </w:tc>
        <w:tc>
          <w:tcPr>
            <w:tcW w:w="3909" w:type="dxa"/>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2</w:t>
            </w:r>
          </w:p>
        </w:tc>
        <w:tc>
          <w:tcPr>
            <w:tcW w:w="2405" w:type="dxa"/>
          </w:tcPr>
          <w:p w:rsidR="007E6024" w:rsidRPr="007E6024" w:rsidRDefault="007E6024" w:rsidP="00F0354A">
            <w:pPr>
              <w:jc w:val="center"/>
              <w:rPr>
                <w:rFonts w:ascii="Times New Roman" w:hAnsi="Times New Roman" w:cs="Times New Roman"/>
                <w:b/>
                <w:sz w:val="24"/>
                <w:szCs w:val="24"/>
              </w:rPr>
            </w:pPr>
            <w:r w:rsidRPr="007E6024">
              <w:rPr>
                <w:rFonts w:ascii="Times New Roman" w:hAnsi="Times New Roman" w:cs="Times New Roman"/>
                <w:b/>
                <w:sz w:val="24"/>
                <w:szCs w:val="24"/>
              </w:rPr>
              <w:t>3</w:t>
            </w:r>
          </w:p>
        </w:tc>
      </w:tr>
    </w:tbl>
    <w:p w:rsidR="007E6024" w:rsidRPr="007E6024" w:rsidRDefault="007E6024" w:rsidP="007E6024">
      <w:pPr>
        <w:rPr>
          <w:rFonts w:ascii="Times New Roman" w:hAnsi="Times New Roman" w:cs="Times New Roman"/>
          <w:sz w:val="24"/>
          <w:szCs w:val="24"/>
        </w:rPr>
      </w:pPr>
    </w:p>
    <w:p w:rsidR="0049483B" w:rsidRPr="007E6024" w:rsidRDefault="0049483B">
      <w:pPr>
        <w:rPr>
          <w:rFonts w:ascii="Times New Roman" w:hAnsi="Times New Roman" w:cs="Times New Roman"/>
          <w:sz w:val="24"/>
          <w:szCs w:val="24"/>
        </w:rPr>
      </w:pPr>
    </w:p>
    <w:sectPr w:rsidR="0049483B" w:rsidRPr="007E6024" w:rsidSect="007E6024">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61D616D7"/>
    <w:multiLevelType w:val="hybridMultilevel"/>
    <w:tmpl w:val="CE88C8CE"/>
    <w:lvl w:ilvl="0" w:tplc="35F2EAD6">
      <w:start w:val="1"/>
      <w:numFmt w:val="bullet"/>
      <w:lvlText w:val=""/>
      <w:lvlJc w:val="left"/>
      <w:pPr>
        <w:tabs>
          <w:tab w:val="num" w:pos="1184"/>
        </w:tabs>
        <w:ind w:left="1107" w:hanging="283"/>
      </w:pPr>
      <w:rPr>
        <w:rFonts w:ascii="Wingdings 2" w:hAnsi="Wingdings 2"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772802F3"/>
    <w:multiLevelType w:val="hybridMultilevel"/>
    <w:tmpl w:val="959C1A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AD51DB0"/>
    <w:multiLevelType w:val="hybridMultilevel"/>
    <w:tmpl w:val="96024010"/>
    <w:lvl w:ilvl="0" w:tplc="D96A33FC">
      <w:start w:val="1"/>
      <w:numFmt w:val="bullet"/>
      <w:lvlText w:val=""/>
      <w:lvlJc w:val="left"/>
      <w:pPr>
        <w:tabs>
          <w:tab w:val="num" w:pos="720"/>
        </w:tabs>
        <w:ind w:left="720" w:hanging="360"/>
      </w:pPr>
      <w:rPr>
        <w:rFonts w:ascii="Wingdings 2" w:hAnsi="Wingdings 2"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10"/>
  <w:displayHorizontalDrawingGridEvery w:val="2"/>
  <w:characterSpacingControl w:val="doNotCompress"/>
  <w:compat>
    <w:useFELayout/>
  </w:compat>
  <w:rsids>
    <w:rsidRoot w:val="007E6024"/>
    <w:rsid w:val="0049483B"/>
    <w:rsid w:val="007E60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7E6024"/>
    <w:pPr>
      <w:keepNext/>
      <w:spacing w:before="240" w:after="60" w:line="240" w:lineRule="auto"/>
      <w:outlineLvl w:val="1"/>
    </w:pPr>
    <w:rPr>
      <w:rFonts w:ascii="Cambria" w:eastAsia="Times New Roman" w:hAnsi="Cambria" w:cs="Times New Roman"/>
      <w:b/>
      <w:bCs/>
      <w:i/>
      <w:iCs/>
      <w:sz w:val="28"/>
      <w:szCs w:val="28"/>
      <w:lang/>
    </w:rPr>
  </w:style>
  <w:style w:type="paragraph" w:styleId="4">
    <w:name w:val="heading 4"/>
    <w:basedOn w:val="a"/>
    <w:next w:val="a"/>
    <w:link w:val="40"/>
    <w:qFormat/>
    <w:rsid w:val="007E6024"/>
    <w:pPr>
      <w:keepNext/>
      <w:spacing w:before="240" w:after="60" w:line="240" w:lineRule="auto"/>
      <w:outlineLvl w:val="3"/>
    </w:pPr>
    <w:rPr>
      <w:rFonts w:ascii="Calibri" w:eastAsia="Times New Roman" w:hAnsi="Calibri" w:cs="Times New Roman"/>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E6024"/>
    <w:rPr>
      <w:rFonts w:ascii="Cambria" w:eastAsia="Times New Roman" w:hAnsi="Cambria" w:cs="Times New Roman"/>
      <w:b/>
      <w:bCs/>
      <w:i/>
      <w:iCs/>
      <w:sz w:val="28"/>
      <w:szCs w:val="28"/>
      <w:lang/>
    </w:rPr>
  </w:style>
  <w:style w:type="character" w:customStyle="1" w:styleId="40">
    <w:name w:val="Заголовок 4 Знак"/>
    <w:basedOn w:val="a0"/>
    <w:link w:val="4"/>
    <w:rsid w:val="007E6024"/>
    <w:rPr>
      <w:rFonts w:ascii="Calibri" w:eastAsia="Times New Roman" w:hAnsi="Calibri" w:cs="Times New Roman"/>
      <w:b/>
      <w:bCs/>
      <w:sz w:val="28"/>
      <w:szCs w:val="28"/>
      <w:lang/>
    </w:rPr>
  </w:style>
  <w:style w:type="paragraph" w:styleId="a3">
    <w:name w:val="Body Text Indent"/>
    <w:basedOn w:val="a"/>
    <w:link w:val="a4"/>
    <w:rsid w:val="007E6024"/>
    <w:pPr>
      <w:tabs>
        <w:tab w:val="left" w:pos="5160"/>
      </w:tabs>
      <w:spacing w:after="0" w:line="240" w:lineRule="auto"/>
      <w:ind w:firstLine="540"/>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7E6024"/>
    <w:rPr>
      <w:rFonts w:ascii="Times New Roman" w:eastAsia="Times New Roman" w:hAnsi="Times New Roman" w:cs="Times New Roman"/>
      <w:sz w:val="28"/>
      <w:szCs w:val="24"/>
    </w:rPr>
  </w:style>
  <w:style w:type="paragraph" w:styleId="21">
    <w:name w:val="Body Text Indent 2"/>
    <w:basedOn w:val="a"/>
    <w:link w:val="22"/>
    <w:rsid w:val="007E602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7E6024"/>
    <w:rPr>
      <w:rFonts w:ascii="Times New Roman" w:eastAsia="Times New Roman" w:hAnsi="Times New Roman" w:cs="Times New Roman"/>
      <w:sz w:val="24"/>
      <w:szCs w:val="24"/>
    </w:rPr>
  </w:style>
  <w:style w:type="paragraph" w:styleId="a5">
    <w:name w:val="Title"/>
    <w:basedOn w:val="a"/>
    <w:link w:val="a6"/>
    <w:qFormat/>
    <w:rsid w:val="007E6024"/>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7E6024"/>
    <w:rPr>
      <w:rFonts w:ascii="Times New Roman" w:eastAsia="Times New Roman" w:hAnsi="Times New Roman" w:cs="Times New Roman"/>
      <w:sz w:val="28"/>
      <w:szCs w:val="20"/>
    </w:rPr>
  </w:style>
  <w:style w:type="paragraph" w:styleId="a7">
    <w:name w:val="List Paragraph"/>
    <w:basedOn w:val="a"/>
    <w:uiPriority w:val="34"/>
    <w:qFormat/>
    <w:rsid w:val="007E6024"/>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3119</Words>
  <Characters>17782</Characters>
  <Application>Microsoft Office Word</Application>
  <DocSecurity>0</DocSecurity>
  <Lines>148</Lines>
  <Paragraphs>41</Paragraphs>
  <ScaleCrop>false</ScaleCrop>
  <Company>МОУ Песковатская СОШ</Company>
  <LinksUpToDate>false</LinksUpToDate>
  <CharactersWithSpaces>20860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№11</dc:creator>
  <cp:keywords/>
  <dc:description/>
  <cp:lastModifiedBy>Кабинет №11</cp:lastModifiedBy>
  <cp:revision>2</cp:revision>
  <dcterms:created xsi:type="dcterms:W3CDTF">2020-09-15T09:16:00Z</dcterms:created>
  <dcterms:modified xsi:type="dcterms:W3CDTF">2020-09-15T09:19:00Z</dcterms:modified>
</cp:coreProperties>
</file>