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F9" w:rsidRDefault="005520F9" w:rsidP="00686445">
      <w:pPr>
        <w:spacing w:before="115" w:line="240" w:lineRule="auto"/>
        <w:ind w:right="2189"/>
        <w:jc w:val="both"/>
        <w:rPr>
          <w:rFonts w:ascii="Times New Roman" w:hAnsi="Times New Roman"/>
          <w:b/>
          <w:bCs/>
        </w:rPr>
      </w:pPr>
    </w:p>
    <w:p w:rsidR="005520F9" w:rsidRDefault="005520F9" w:rsidP="00686445">
      <w:pPr>
        <w:spacing w:before="115" w:line="240" w:lineRule="auto"/>
        <w:ind w:right="2189"/>
        <w:jc w:val="both"/>
        <w:rPr>
          <w:rFonts w:ascii="Times New Roman" w:hAnsi="Times New Roman"/>
          <w:b/>
          <w:bCs/>
        </w:rPr>
      </w:pPr>
      <w:r>
        <w:rPr>
          <w:noProof/>
        </w:rPr>
        <w:drawing>
          <wp:inline distT="0" distB="0" distL="0" distR="0">
            <wp:extent cx="5940425" cy="8171482"/>
            <wp:effectExtent l="19050" t="0" r="3175" b="0"/>
            <wp:docPr id="1" name="Рисунок 1" descr="C:\Users\user\AppData\Local\Microsoft\Windows\Temporary Internet Files\Content.Word\реч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ечь.jpg"/>
                    <pic:cNvPicPr>
                      <a:picLocks noChangeAspect="1" noChangeArrowheads="1"/>
                    </pic:cNvPicPr>
                  </pic:nvPicPr>
                  <pic:blipFill>
                    <a:blip r:embed="rId8" cstate="print"/>
                    <a:srcRect/>
                    <a:stretch>
                      <a:fillRect/>
                    </a:stretch>
                  </pic:blipFill>
                  <pic:spPr bwMode="auto">
                    <a:xfrm>
                      <a:off x="0" y="0"/>
                      <a:ext cx="5940425" cy="8171482"/>
                    </a:xfrm>
                    <a:prstGeom prst="rect">
                      <a:avLst/>
                    </a:prstGeom>
                    <a:noFill/>
                    <a:ln w="9525">
                      <a:noFill/>
                      <a:miter lim="800000"/>
                      <a:headEnd/>
                      <a:tailEnd/>
                    </a:ln>
                  </pic:spPr>
                </pic:pic>
              </a:graphicData>
            </a:graphic>
          </wp:inline>
        </w:drawing>
      </w:r>
    </w:p>
    <w:p w:rsidR="005520F9" w:rsidRDefault="005520F9" w:rsidP="00686445">
      <w:pPr>
        <w:spacing w:before="115" w:line="240" w:lineRule="auto"/>
        <w:ind w:right="2189"/>
        <w:jc w:val="both"/>
        <w:rPr>
          <w:rFonts w:ascii="Times New Roman" w:hAnsi="Times New Roman"/>
          <w:b/>
          <w:bCs/>
        </w:rPr>
      </w:pPr>
    </w:p>
    <w:p w:rsidR="005520F9" w:rsidRDefault="005520F9" w:rsidP="00686445">
      <w:pPr>
        <w:spacing w:before="115" w:line="240" w:lineRule="auto"/>
        <w:ind w:right="2189"/>
        <w:jc w:val="both"/>
        <w:rPr>
          <w:rFonts w:ascii="Times New Roman" w:hAnsi="Times New Roman"/>
          <w:b/>
          <w:bCs/>
        </w:rPr>
      </w:pPr>
    </w:p>
    <w:p w:rsidR="007B0337" w:rsidRPr="00A929C0" w:rsidRDefault="003346CA" w:rsidP="00686445">
      <w:pPr>
        <w:spacing w:before="115" w:line="240" w:lineRule="auto"/>
        <w:ind w:right="2189"/>
        <w:jc w:val="both"/>
        <w:rPr>
          <w:rFonts w:ascii="Times New Roman" w:hAnsi="Times New Roman"/>
          <w:b/>
          <w:bCs/>
        </w:rPr>
      </w:pPr>
      <w:r w:rsidRPr="00A929C0">
        <w:rPr>
          <w:rFonts w:ascii="Times New Roman" w:hAnsi="Times New Roman"/>
          <w:b/>
          <w:bCs/>
        </w:rPr>
        <w:lastRenderedPageBreak/>
        <w:t xml:space="preserve">                           </w:t>
      </w:r>
      <w:r w:rsidR="00A929C0">
        <w:rPr>
          <w:rFonts w:ascii="Times New Roman" w:hAnsi="Times New Roman"/>
          <w:b/>
          <w:bCs/>
        </w:rPr>
        <w:t xml:space="preserve">       </w:t>
      </w:r>
      <w:r w:rsidRPr="00A929C0">
        <w:rPr>
          <w:rFonts w:ascii="Times New Roman" w:hAnsi="Times New Roman"/>
          <w:b/>
          <w:bCs/>
        </w:rPr>
        <w:t xml:space="preserve">  </w:t>
      </w:r>
      <w:r w:rsidR="007B0337" w:rsidRPr="00A929C0">
        <w:rPr>
          <w:rFonts w:ascii="Times New Roman" w:hAnsi="Times New Roman"/>
          <w:b/>
          <w:bCs/>
        </w:rPr>
        <w:t xml:space="preserve"> </w:t>
      </w:r>
      <w:r w:rsidR="007B0337" w:rsidRPr="00A929C0">
        <w:rPr>
          <w:rFonts w:ascii="Times New Roman" w:hAnsi="Times New Roman" w:cs="Times New Roman"/>
          <w:b/>
          <w:bCs/>
        </w:rPr>
        <w:t xml:space="preserve">Речь </w:t>
      </w:r>
      <w:r w:rsidR="00A929C0">
        <w:rPr>
          <w:rFonts w:ascii="Times New Roman" w:hAnsi="Times New Roman" w:cs="Times New Roman"/>
          <w:b/>
          <w:bCs/>
        </w:rPr>
        <w:t>и альтернативная коммуникация</w:t>
      </w:r>
    </w:p>
    <w:p w:rsidR="007B0337" w:rsidRPr="00A929C0" w:rsidRDefault="007B0337" w:rsidP="007B0337">
      <w:pPr>
        <w:spacing w:before="115" w:line="240" w:lineRule="auto"/>
        <w:ind w:right="2189"/>
        <w:jc w:val="both"/>
        <w:rPr>
          <w:rFonts w:ascii="Times New Roman" w:hAnsi="Times New Roman" w:cs="Times New Roman"/>
        </w:rPr>
      </w:pPr>
      <w:r w:rsidRPr="00A929C0">
        <w:rPr>
          <w:rFonts w:ascii="Times New Roman" w:hAnsi="Times New Roman" w:cs="Times New Roman"/>
          <w:b/>
          <w:bCs/>
        </w:rPr>
        <w:t xml:space="preserve">                                        </w:t>
      </w:r>
      <w:r w:rsidR="00686445" w:rsidRPr="00A929C0">
        <w:rPr>
          <w:rFonts w:ascii="Times New Roman" w:hAnsi="Times New Roman" w:cs="Times New Roman"/>
          <w:b/>
          <w:bCs/>
        </w:rPr>
        <w:t xml:space="preserve">    </w:t>
      </w:r>
      <w:r w:rsidR="00A929C0" w:rsidRPr="00A929C0">
        <w:rPr>
          <w:rFonts w:ascii="Times New Roman" w:hAnsi="Times New Roman" w:cs="Times New Roman"/>
          <w:b/>
          <w:bCs/>
        </w:rPr>
        <w:t xml:space="preserve">      </w:t>
      </w:r>
      <w:r w:rsidR="00686445" w:rsidRPr="00A929C0">
        <w:rPr>
          <w:rFonts w:ascii="Times New Roman" w:hAnsi="Times New Roman" w:cs="Times New Roman"/>
          <w:b/>
          <w:bCs/>
        </w:rPr>
        <w:t xml:space="preserve"> </w:t>
      </w:r>
      <w:r w:rsidRPr="00A929C0">
        <w:rPr>
          <w:rFonts w:ascii="Times New Roman" w:hAnsi="Times New Roman" w:cs="Times New Roman"/>
          <w:b/>
          <w:bCs/>
        </w:rPr>
        <w:t>Пояснительная записка</w:t>
      </w:r>
    </w:p>
    <w:p w:rsidR="007B0337" w:rsidRPr="00A929C0" w:rsidRDefault="007B0337" w:rsidP="007B0337">
      <w:pPr>
        <w:pStyle w:val="a3"/>
        <w:jc w:val="center"/>
        <w:rPr>
          <w:rFonts w:ascii="Times New Roman" w:hAnsi="Times New Roman" w:cs="Times New Roman"/>
          <w:b/>
        </w:rPr>
      </w:pPr>
      <w:r w:rsidRPr="00A929C0">
        <w:rPr>
          <w:rFonts w:ascii="Times New Roman" w:hAnsi="Times New Roman" w:cs="Times New Roman"/>
          <w:b/>
        </w:rPr>
        <w:t>«Речь и альтернативная коммуникация» состоит из следующих разделов:</w:t>
      </w:r>
    </w:p>
    <w:p w:rsidR="007B0337" w:rsidRPr="00A929C0" w:rsidRDefault="007B0337" w:rsidP="007B0337">
      <w:pPr>
        <w:pStyle w:val="a3"/>
        <w:jc w:val="both"/>
        <w:rPr>
          <w:rFonts w:ascii="Times New Roman" w:hAnsi="Times New Roman" w:cs="Times New Roman"/>
        </w:rPr>
      </w:pPr>
      <w:r w:rsidRPr="00A929C0">
        <w:rPr>
          <w:rFonts w:ascii="Times New Roman" w:hAnsi="Times New Roman" w:cs="Times New Roman"/>
        </w:rPr>
        <w:t>«Коммуникация»: формирование навыков установления, поддержания и завершения контакта.</w:t>
      </w:r>
    </w:p>
    <w:p w:rsidR="007B0337" w:rsidRPr="00A929C0" w:rsidRDefault="007B0337" w:rsidP="007B0337">
      <w:pPr>
        <w:pStyle w:val="a3"/>
        <w:jc w:val="both"/>
        <w:rPr>
          <w:rFonts w:ascii="Times New Roman" w:hAnsi="Times New Roman" w:cs="Times New Roman"/>
        </w:rPr>
      </w:pPr>
      <w:r w:rsidRPr="00A929C0">
        <w:rPr>
          <w:rFonts w:ascii="Times New Roman" w:hAnsi="Times New Roman" w:cs="Times New Roman"/>
        </w:rPr>
        <w:t>«Развитие речи средствами вербальной и альтернативной коммуникации»:  пробуждение речевой активности на основе «чтения» пиктограмм, «альтернативное чтение».</w:t>
      </w:r>
    </w:p>
    <w:p w:rsidR="007B0337" w:rsidRPr="00A929C0" w:rsidRDefault="007B0337" w:rsidP="007B0337">
      <w:pPr>
        <w:pStyle w:val="a3"/>
        <w:jc w:val="both"/>
        <w:rPr>
          <w:rFonts w:ascii="Times New Roman" w:hAnsi="Times New Roman" w:cs="Times New Roman"/>
        </w:rPr>
      </w:pPr>
      <w:r w:rsidRPr="00A929C0">
        <w:rPr>
          <w:rFonts w:ascii="Times New Roman" w:hAnsi="Times New Roman" w:cs="Times New Roman"/>
        </w:rPr>
        <w:t>«</w:t>
      </w:r>
      <w:proofErr w:type="spellStart"/>
      <w:r w:rsidRPr="00A929C0">
        <w:rPr>
          <w:rFonts w:ascii="Times New Roman" w:hAnsi="Times New Roman" w:cs="Times New Roman"/>
        </w:rPr>
        <w:t>Импрессивная</w:t>
      </w:r>
      <w:proofErr w:type="spellEnd"/>
      <w:r w:rsidRPr="00A929C0">
        <w:rPr>
          <w:rFonts w:ascii="Times New Roman" w:hAnsi="Times New Roman" w:cs="Times New Roman"/>
        </w:rPr>
        <w:t xml:space="preserve"> речь»: формирование умения понимать произнесенные слова, словосочетания, предложения и связные высказывания, различать напечатанные слова</w:t>
      </w:r>
    </w:p>
    <w:p w:rsidR="007B0337" w:rsidRPr="00A929C0" w:rsidRDefault="007B0337" w:rsidP="007B0337">
      <w:pPr>
        <w:pStyle w:val="a3"/>
        <w:jc w:val="both"/>
        <w:rPr>
          <w:rFonts w:ascii="Times New Roman" w:hAnsi="Times New Roman" w:cs="Times New Roman"/>
        </w:rPr>
      </w:pPr>
      <w:r w:rsidRPr="00A929C0">
        <w:rPr>
          <w:rFonts w:ascii="Times New Roman" w:hAnsi="Times New Roman" w:cs="Times New Roman"/>
        </w:rPr>
        <w:t>«Экспрессивная речь»:  формирование умения употреблять в общении слова, строить словосочетания, предложения, связные высказывания.</w:t>
      </w:r>
    </w:p>
    <w:p w:rsidR="007B0337" w:rsidRPr="00A929C0" w:rsidRDefault="007B0337" w:rsidP="007B0337">
      <w:pPr>
        <w:pStyle w:val="a3"/>
        <w:jc w:val="both"/>
        <w:rPr>
          <w:rFonts w:ascii="Times New Roman" w:hAnsi="Times New Roman" w:cs="Times New Roman"/>
        </w:rPr>
      </w:pPr>
      <w:r w:rsidRPr="00A929C0">
        <w:rPr>
          <w:rFonts w:ascii="Times New Roman" w:hAnsi="Times New Roman" w:cs="Times New Roman"/>
        </w:rPr>
        <w:t>«</w:t>
      </w:r>
      <w:proofErr w:type="spellStart"/>
      <w:r w:rsidRPr="00A929C0">
        <w:rPr>
          <w:rFonts w:ascii="Times New Roman" w:hAnsi="Times New Roman" w:cs="Times New Roman"/>
        </w:rPr>
        <w:t>Аудиальное</w:t>
      </w:r>
      <w:proofErr w:type="spellEnd"/>
      <w:r w:rsidRPr="00A929C0">
        <w:rPr>
          <w:rFonts w:ascii="Times New Roman" w:hAnsi="Times New Roman" w:cs="Times New Roman"/>
        </w:rPr>
        <w:t xml:space="preserve"> «чтение».</w:t>
      </w:r>
    </w:p>
    <w:p w:rsidR="007B0337" w:rsidRPr="00A929C0" w:rsidRDefault="007B0337" w:rsidP="007B0337">
      <w:pPr>
        <w:pStyle w:val="a3"/>
        <w:jc w:val="both"/>
        <w:rPr>
          <w:rFonts w:ascii="Times New Roman" w:hAnsi="Times New Roman" w:cs="Times New Roman"/>
          <w:u w:val="single"/>
        </w:rPr>
      </w:pPr>
      <w:r w:rsidRPr="00A929C0">
        <w:rPr>
          <w:rFonts w:ascii="Times New Roman" w:hAnsi="Times New Roman" w:cs="Times New Roman"/>
          <w:u w:val="single"/>
        </w:rPr>
        <w:t>Предметная область: Язык и речевая практика</w:t>
      </w:r>
    </w:p>
    <w:p w:rsidR="007B0337" w:rsidRPr="00A929C0" w:rsidRDefault="007B0337" w:rsidP="007B0337">
      <w:pPr>
        <w:pStyle w:val="a3"/>
        <w:jc w:val="both"/>
        <w:rPr>
          <w:rFonts w:ascii="Times New Roman" w:hAnsi="Times New Roman" w:cs="Times New Roman"/>
          <w:u w:val="single"/>
        </w:rPr>
      </w:pPr>
      <w:r w:rsidRPr="00A929C0">
        <w:rPr>
          <w:rFonts w:ascii="Times New Roman" w:hAnsi="Times New Roman" w:cs="Times New Roman"/>
          <w:u w:val="single"/>
        </w:rPr>
        <w:t>Сроки изучения учебного предмета:  с  10.11.2021 г. по 31.05.2022г.</w:t>
      </w:r>
    </w:p>
    <w:p w:rsidR="007B0337" w:rsidRPr="00A929C0" w:rsidRDefault="007B0337" w:rsidP="007B0337">
      <w:pPr>
        <w:pStyle w:val="a3"/>
        <w:jc w:val="both"/>
        <w:rPr>
          <w:rFonts w:ascii="Times New Roman" w:hAnsi="Times New Roman" w:cs="Times New Roman"/>
          <w:u w:val="single"/>
        </w:rPr>
      </w:pPr>
      <w:r w:rsidRPr="00A929C0">
        <w:rPr>
          <w:rFonts w:ascii="Times New Roman" w:hAnsi="Times New Roman" w:cs="Times New Roman"/>
          <w:u w:val="single"/>
        </w:rPr>
        <w:t>Количество часов на изучени</w:t>
      </w:r>
      <w:r w:rsidR="000373CF" w:rsidRPr="00A929C0">
        <w:rPr>
          <w:rFonts w:ascii="Times New Roman" w:hAnsi="Times New Roman" w:cs="Times New Roman"/>
          <w:u w:val="single"/>
        </w:rPr>
        <w:t>е предмета: 99 уроков в год (по 3</w:t>
      </w:r>
      <w:r w:rsidR="00686445" w:rsidRPr="00A929C0">
        <w:rPr>
          <w:rFonts w:ascii="Times New Roman" w:hAnsi="Times New Roman" w:cs="Times New Roman"/>
          <w:u w:val="single"/>
        </w:rPr>
        <w:t xml:space="preserve"> </w:t>
      </w:r>
      <w:r w:rsidRPr="00A929C0">
        <w:rPr>
          <w:rFonts w:ascii="Times New Roman" w:hAnsi="Times New Roman" w:cs="Times New Roman"/>
          <w:u w:val="single"/>
        </w:rPr>
        <w:t>ч. в  неделю)</w:t>
      </w:r>
    </w:p>
    <w:p w:rsidR="007B0337" w:rsidRPr="00A929C0" w:rsidRDefault="007B0337" w:rsidP="007B0337">
      <w:pPr>
        <w:pStyle w:val="a3"/>
        <w:jc w:val="both"/>
        <w:rPr>
          <w:rFonts w:ascii="Times New Roman" w:hAnsi="Times New Roman" w:cs="Times New Roman"/>
          <w:u w:val="single"/>
        </w:rPr>
      </w:pPr>
      <w:r w:rsidRPr="00A929C0">
        <w:rPr>
          <w:rFonts w:ascii="Times New Roman" w:hAnsi="Times New Roman" w:cs="Times New Roman"/>
          <w:u w:val="single"/>
        </w:rPr>
        <w:t xml:space="preserve">Количество учебных недель:  33 недели.  </w:t>
      </w:r>
    </w:p>
    <w:p w:rsidR="0052766A" w:rsidRPr="00A929C0" w:rsidRDefault="0052766A" w:rsidP="0052766A">
      <w:pPr>
        <w:pStyle w:val="41"/>
        <w:shd w:val="clear" w:color="auto" w:fill="auto"/>
        <w:spacing w:after="0" w:line="360" w:lineRule="auto"/>
        <w:ind w:firstLine="760"/>
        <w:jc w:val="both"/>
        <w:rPr>
          <w:b w:val="0"/>
          <w:sz w:val="22"/>
          <w:szCs w:val="22"/>
        </w:rPr>
      </w:pPr>
      <w:r w:rsidRPr="00A929C0">
        <w:rPr>
          <w:sz w:val="22"/>
          <w:szCs w:val="22"/>
        </w:rPr>
        <w:t xml:space="preserve">Коммуникация и общение - </w:t>
      </w:r>
      <w:r w:rsidRPr="00A929C0">
        <w:rPr>
          <w:b w:val="0"/>
          <w:sz w:val="22"/>
          <w:szCs w:val="22"/>
        </w:rPr>
        <w:t xml:space="preserve">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A929C0">
        <w:rPr>
          <w:b w:val="0"/>
          <w:sz w:val="22"/>
          <w:szCs w:val="22"/>
        </w:rPr>
        <w:t>аутистическими</w:t>
      </w:r>
      <w:proofErr w:type="spellEnd"/>
      <w:r w:rsidRPr="00A929C0">
        <w:rPr>
          <w:b w:val="0"/>
          <w:sz w:val="22"/>
          <w:szCs w:val="22"/>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A929C0">
        <w:rPr>
          <w:b w:val="0"/>
          <w:sz w:val="22"/>
          <w:szCs w:val="22"/>
        </w:rPr>
        <w:t>значительно затруднено</w:t>
      </w:r>
      <w:proofErr w:type="gramEnd"/>
      <w:r w:rsidRPr="00A929C0">
        <w:rPr>
          <w:b w:val="0"/>
          <w:sz w:val="22"/>
          <w:szCs w:val="22"/>
        </w:rPr>
        <w:t>, либо невозможно.</w:t>
      </w:r>
    </w:p>
    <w:p w:rsidR="00A77D89" w:rsidRPr="00A929C0" w:rsidRDefault="0052766A" w:rsidP="00A77D89">
      <w:pPr>
        <w:pStyle w:val="a4"/>
        <w:spacing w:line="360" w:lineRule="auto"/>
        <w:ind w:left="0" w:firstLine="720"/>
        <w:jc w:val="both"/>
        <w:rPr>
          <w:rFonts w:ascii="Times New Roman" w:hAnsi="Times New Roman"/>
        </w:rPr>
      </w:pPr>
      <w:r w:rsidRPr="00A929C0">
        <w:rPr>
          <w:rFonts w:ascii="Times New Roman" w:hAnsi="Times New Roman"/>
        </w:rPr>
        <w:t xml:space="preserve">В связи с этим, обучение детей речи и коммуникации включает целенаправленную педагогическую работу по </w:t>
      </w:r>
      <w:proofErr w:type="spellStart"/>
      <w:r w:rsidRPr="00A929C0">
        <w:rPr>
          <w:rFonts w:ascii="Times New Roman" w:hAnsi="Times New Roman"/>
        </w:rPr>
        <w:t>формированиюпотребности</w:t>
      </w:r>
      <w:proofErr w:type="spellEnd"/>
      <w:r w:rsidRPr="00A929C0">
        <w:rPr>
          <w:rFonts w:ascii="Times New Roman" w:hAnsi="Times New Roman"/>
        </w:rPr>
        <w:t xml:space="preserve">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C335CB" w:rsidRDefault="0052766A" w:rsidP="00C335CB">
      <w:pPr>
        <w:pStyle w:val="a4"/>
        <w:spacing w:line="360" w:lineRule="auto"/>
        <w:ind w:left="0" w:firstLine="720"/>
        <w:jc w:val="both"/>
        <w:rPr>
          <w:rFonts w:ascii="Times New Roman" w:hAnsi="Times New Roman"/>
        </w:rPr>
      </w:pPr>
      <w:r w:rsidRPr="00A929C0">
        <w:rPr>
          <w:rFonts w:ascii="Times New Roman" w:hAnsi="Times New Roman"/>
          <w:b/>
        </w:rPr>
        <w:t>Цель обучения</w:t>
      </w:r>
      <w:r w:rsidRPr="00A929C0">
        <w:rPr>
          <w:rFonts w:ascii="Times New Roman" w:hAnsi="Times New Roman"/>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52766A" w:rsidRPr="00C335CB" w:rsidRDefault="0052766A" w:rsidP="00C335CB">
      <w:pPr>
        <w:pStyle w:val="a4"/>
        <w:spacing w:line="360" w:lineRule="auto"/>
        <w:ind w:left="0" w:firstLine="720"/>
        <w:jc w:val="both"/>
        <w:rPr>
          <w:rFonts w:ascii="Times New Roman" w:hAnsi="Times New Roman"/>
        </w:rPr>
      </w:pPr>
      <w:r w:rsidRPr="00C335CB">
        <w:rPr>
          <w:rFonts w:ascii="Times New Roman" w:hAnsi="Times New Roman"/>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C335CB" w:rsidRDefault="00C335CB" w:rsidP="00FA1F5C">
      <w:pPr>
        <w:pStyle w:val="a3"/>
        <w:jc w:val="both"/>
        <w:rPr>
          <w:rFonts w:ascii="Times New Roman" w:hAnsi="Times New Roman" w:cs="Times New Roman"/>
          <w:b/>
        </w:rPr>
      </w:pPr>
    </w:p>
    <w:p w:rsidR="00C335CB" w:rsidRDefault="00C335CB" w:rsidP="00FA1F5C">
      <w:pPr>
        <w:pStyle w:val="a3"/>
        <w:jc w:val="both"/>
        <w:rPr>
          <w:rFonts w:ascii="Times New Roman" w:hAnsi="Times New Roman" w:cs="Times New Roman"/>
          <w:b/>
        </w:rPr>
      </w:pPr>
    </w:p>
    <w:p w:rsidR="00FA1F5C" w:rsidRPr="00A929C0" w:rsidRDefault="00FA1F5C" w:rsidP="00FA1F5C">
      <w:pPr>
        <w:pStyle w:val="a3"/>
        <w:jc w:val="both"/>
        <w:rPr>
          <w:rFonts w:ascii="Times New Roman" w:hAnsi="Times New Roman" w:cs="Times New Roman"/>
          <w:b/>
        </w:rPr>
      </w:pPr>
      <w:r w:rsidRPr="00A929C0">
        <w:rPr>
          <w:rFonts w:ascii="Times New Roman" w:hAnsi="Times New Roman" w:cs="Times New Roman"/>
          <w:b/>
        </w:rPr>
        <w:lastRenderedPageBreak/>
        <w:t xml:space="preserve">Основные задачи   реализации содержания: </w:t>
      </w:r>
    </w:p>
    <w:p w:rsidR="00FA1F5C" w:rsidRPr="00A929C0" w:rsidRDefault="00FA1F5C" w:rsidP="00FA1F5C">
      <w:pPr>
        <w:pStyle w:val="a3"/>
        <w:jc w:val="both"/>
        <w:rPr>
          <w:rFonts w:ascii="Times New Roman" w:hAnsi="Times New Roman" w:cs="Times New Roman"/>
        </w:rPr>
      </w:pPr>
      <w:r w:rsidRPr="00A929C0">
        <w:rPr>
          <w:rFonts w:ascii="Times New Roman" w:hAnsi="Times New Roman" w:cs="Times New Roman"/>
        </w:rPr>
        <w:t>Развитие речи как средства общения в контексте познания окружающего мира и личного опыта ребенка. Развитие коммуникативной функции речи ученика.</w:t>
      </w:r>
    </w:p>
    <w:p w:rsidR="00FA1F5C" w:rsidRPr="00A929C0" w:rsidRDefault="00FA1F5C" w:rsidP="00FA1F5C">
      <w:pPr>
        <w:pStyle w:val="a3"/>
        <w:jc w:val="both"/>
        <w:rPr>
          <w:rFonts w:ascii="Times New Roman" w:hAnsi="Times New Roman" w:cs="Times New Roman"/>
        </w:rPr>
      </w:pPr>
      <w:r w:rsidRPr="00A929C0">
        <w:rPr>
          <w:rFonts w:ascii="Times New Roman" w:hAnsi="Times New Roman" w:cs="Times New Roman"/>
        </w:rPr>
        <w:t>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FA1F5C" w:rsidRPr="00A929C0" w:rsidRDefault="00FA1F5C" w:rsidP="00FA1F5C">
      <w:pPr>
        <w:pStyle w:val="a3"/>
        <w:jc w:val="both"/>
        <w:rPr>
          <w:rFonts w:ascii="Times New Roman" w:hAnsi="Times New Roman" w:cs="Times New Roman"/>
        </w:rPr>
      </w:pPr>
      <w:r w:rsidRPr="00A929C0">
        <w:rPr>
          <w:rFonts w:ascii="Times New Roman" w:hAnsi="Times New Roman" w:cs="Times New Roman"/>
        </w:rPr>
        <w:t xml:space="preserve"> 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Формирование навыка использования речи в зависимости от социального контекста, умения участвовать в диалоге.</w:t>
      </w:r>
    </w:p>
    <w:p w:rsidR="00FA1F5C" w:rsidRPr="00A929C0" w:rsidRDefault="00FA1F5C" w:rsidP="00FA1F5C">
      <w:pPr>
        <w:pStyle w:val="a3"/>
        <w:jc w:val="both"/>
        <w:rPr>
          <w:rFonts w:ascii="Times New Roman" w:hAnsi="Times New Roman" w:cs="Times New Roman"/>
        </w:rPr>
      </w:pPr>
      <w:r w:rsidRPr="00A929C0">
        <w:rPr>
          <w:rFonts w:ascii="Times New Roman" w:hAnsi="Times New Roman" w:cs="Times New Roman"/>
        </w:rPr>
        <w:t>Расширение словарного запаса, связанного с содержанием эмоционального, предметного, игрового,  трудового опыта в процессе «чтения».</w:t>
      </w:r>
    </w:p>
    <w:p w:rsidR="00FA1F5C" w:rsidRPr="00A929C0" w:rsidRDefault="00FA1F5C" w:rsidP="00FA1F5C">
      <w:pPr>
        <w:pStyle w:val="a3"/>
        <w:jc w:val="both"/>
        <w:rPr>
          <w:rFonts w:ascii="Times New Roman" w:hAnsi="Times New Roman" w:cs="Times New Roman"/>
        </w:rPr>
      </w:pPr>
      <w:r w:rsidRPr="00A929C0">
        <w:rPr>
          <w:rFonts w:ascii="Times New Roman" w:hAnsi="Times New Roman" w:cs="Times New Roman"/>
        </w:rPr>
        <w:t xml:space="preserve">Формирование умения самостоятельно воспроизводить тексты, используя для этого вербальные и невербальные коммуникации. </w:t>
      </w:r>
    </w:p>
    <w:p w:rsidR="00FA1F5C" w:rsidRPr="00A929C0" w:rsidRDefault="00FA1F5C" w:rsidP="00FA1F5C">
      <w:pPr>
        <w:pStyle w:val="a3"/>
        <w:jc w:val="both"/>
        <w:rPr>
          <w:rFonts w:ascii="Times New Roman" w:hAnsi="Times New Roman" w:cs="Times New Roman"/>
        </w:rPr>
      </w:pPr>
      <w:r w:rsidRPr="00A929C0">
        <w:rPr>
          <w:rFonts w:ascii="Times New Roman" w:hAnsi="Times New Roman" w:cs="Times New Roman"/>
        </w:rPr>
        <w:t>Обучение глобальному чтению   и письму в доступных для ребенка пределах.</w:t>
      </w:r>
    </w:p>
    <w:p w:rsidR="00FA1F5C" w:rsidRPr="00A929C0" w:rsidRDefault="00FA1F5C" w:rsidP="00FA1F5C">
      <w:pPr>
        <w:pStyle w:val="a3"/>
        <w:jc w:val="both"/>
        <w:rPr>
          <w:rFonts w:ascii="Times New Roman" w:hAnsi="Times New Roman" w:cs="Times New Roman"/>
        </w:rPr>
      </w:pPr>
      <w:r w:rsidRPr="00A929C0">
        <w:rPr>
          <w:rFonts w:ascii="Times New Roman" w:hAnsi="Times New Roman" w:cs="Times New Roman"/>
        </w:rPr>
        <w:t xml:space="preserve">Учитывая значительные ограничения вербальной коммуникации, предмет «Речь и  альтернативная коммуникация» предполагает обучение обучающихся альтернативным приемам работы с различными видами доступной информации,  использование альтернативных средств коммуникации («чтение» телесных и мимических движений; чтение» изображений на картинках, </w:t>
      </w:r>
      <w:proofErr w:type="spellStart"/>
      <w:r w:rsidRPr="00A929C0">
        <w:rPr>
          <w:rFonts w:ascii="Times New Roman" w:hAnsi="Times New Roman" w:cs="Times New Roman"/>
        </w:rPr>
        <w:t>аудиальное</w:t>
      </w:r>
      <w:proofErr w:type="spellEnd"/>
      <w:r w:rsidRPr="00A929C0">
        <w:rPr>
          <w:rFonts w:ascii="Times New Roman" w:hAnsi="Times New Roman" w:cs="Times New Roman"/>
        </w:rPr>
        <w:t xml:space="preserve"> «чтение»).</w:t>
      </w:r>
    </w:p>
    <w:p w:rsidR="00FA1F5C" w:rsidRPr="00A929C0" w:rsidRDefault="00FA1F5C" w:rsidP="0052766A">
      <w:pPr>
        <w:pStyle w:val="41"/>
        <w:shd w:val="clear" w:color="auto" w:fill="auto"/>
        <w:spacing w:after="0" w:line="480" w:lineRule="exact"/>
        <w:ind w:firstLine="740"/>
        <w:jc w:val="both"/>
        <w:rPr>
          <w:b w:val="0"/>
          <w:sz w:val="22"/>
          <w:szCs w:val="22"/>
        </w:rPr>
      </w:pPr>
    </w:p>
    <w:p w:rsidR="0052766A" w:rsidRPr="00A929C0" w:rsidRDefault="0052766A" w:rsidP="0052766A">
      <w:pPr>
        <w:pStyle w:val="41"/>
        <w:shd w:val="clear" w:color="auto" w:fill="auto"/>
        <w:spacing w:after="0" w:line="480" w:lineRule="exact"/>
        <w:ind w:firstLine="740"/>
        <w:jc w:val="both"/>
        <w:rPr>
          <w:b w:val="0"/>
          <w:sz w:val="22"/>
          <w:szCs w:val="22"/>
        </w:rPr>
      </w:pPr>
      <w:r w:rsidRPr="00A929C0">
        <w:rPr>
          <w:sz w:val="22"/>
          <w:szCs w:val="22"/>
        </w:rPr>
        <w:t>Содержание предмета «речь и альтернативная коммуникация» представлено следующими разделами:</w:t>
      </w:r>
      <w:r w:rsidRPr="00A929C0">
        <w:rPr>
          <w:b w:val="0"/>
          <w:sz w:val="22"/>
          <w:szCs w:val="22"/>
        </w:rPr>
        <w:t xml:space="preserve"> «Коммуникация», «Развитие речи средствами вербальной и невербальной коммуникации», «Чтение и письмо».</w:t>
      </w:r>
    </w:p>
    <w:p w:rsidR="0052766A" w:rsidRPr="00A929C0" w:rsidRDefault="0052766A" w:rsidP="0052766A">
      <w:pPr>
        <w:pStyle w:val="21"/>
        <w:shd w:val="clear" w:color="auto" w:fill="auto"/>
        <w:spacing w:line="480" w:lineRule="exact"/>
        <w:ind w:firstLine="760"/>
        <w:jc w:val="both"/>
        <w:rPr>
          <w:sz w:val="22"/>
          <w:szCs w:val="22"/>
        </w:rPr>
      </w:pPr>
      <w:r w:rsidRPr="00A929C0">
        <w:rPr>
          <w:sz w:val="22"/>
          <w:szCs w:val="22"/>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A929C0">
        <w:rPr>
          <w:sz w:val="22"/>
          <w:szCs w:val="22"/>
        </w:rPr>
        <w:t xml:space="preserve">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 белая картинка, пиктограмма, напечатанное слово), электронные устройства (коммуникативные кнопки, коммуникаторы, планшетные компьютеры, компьютеры). </w:t>
      </w:r>
      <w:proofErr w:type="gramEnd"/>
    </w:p>
    <w:p w:rsidR="0052766A" w:rsidRPr="00A929C0" w:rsidRDefault="0052766A" w:rsidP="0052766A">
      <w:pPr>
        <w:pStyle w:val="21"/>
        <w:shd w:val="clear" w:color="auto" w:fill="auto"/>
        <w:spacing w:line="480" w:lineRule="exact"/>
        <w:ind w:firstLine="760"/>
        <w:jc w:val="both"/>
        <w:rPr>
          <w:sz w:val="22"/>
          <w:szCs w:val="22"/>
        </w:rPr>
      </w:pPr>
      <w:r w:rsidRPr="00A929C0">
        <w:rPr>
          <w:sz w:val="22"/>
          <w:szCs w:val="22"/>
        </w:rPr>
        <w:t xml:space="preserve">Раздел «Развитие речи средствами вербальной и невербальной коммуникации» включает </w:t>
      </w:r>
      <w:proofErr w:type="spellStart"/>
      <w:r w:rsidRPr="00A929C0">
        <w:rPr>
          <w:sz w:val="22"/>
          <w:szCs w:val="22"/>
        </w:rPr>
        <w:t>импрессивную</w:t>
      </w:r>
      <w:proofErr w:type="spellEnd"/>
      <w:r w:rsidRPr="00A929C0">
        <w:rPr>
          <w:sz w:val="22"/>
          <w:szCs w:val="22"/>
        </w:rPr>
        <w:t xml:space="preserve"> и экспрессивную речь. Задачи по развитию </w:t>
      </w:r>
      <w:proofErr w:type="spellStart"/>
      <w:r w:rsidRPr="00A929C0">
        <w:rPr>
          <w:sz w:val="22"/>
          <w:szCs w:val="22"/>
        </w:rPr>
        <w:t>импрессивной</w:t>
      </w:r>
      <w:proofErr w:type="spellEnd"/>
      <w:r w:rsidRPr="00A929C0">
        <w:rPr>
          <w:sz w:val="22"/>
          <w:szCs w:val="22"/>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A929C0">
        <w:rPr>
          <w:sz w:val="22"/>
          <w:szCs w:val="22"/>
        </w:rPr>
        <w:t>импрессивной</w:t>
      </w:r>
      <w:proofErr w:type="spellEnd"/>
      <w:r w:rsidRPr="00A929C0">
        <w:rPr>
          <w:sz w:val="22"/>
          <w:szCs w:val="22"/>
        </w:rPr>
        <w:t xml:space="preserve"> речи и экспрессивной проводится параллельно.</w:t>
      </w:r>
    </w:p>
    <w:p w:rsidR="0052766A" w:rsidRPr="00A929C0" w:rsidRDefault="0052766A" w:rsidP="0052766A">
      <w:pPr>
        <w:pStyle w:val="21"/>
        <w:shd w:val="clear" w:color="auto" w:fill="auto"/>
        <w:spacing w:line="480" w:lineRule="exact"/>
        <w:ind w:firstLine="760"/>
        <w:jc w:val="both"/>
        <w:rPr>
          <w:sz w:val="22"/>
          <w:szCs w:val="22"/>
        </w:rPr>
      </w:pPr>
      <w:r w:rsidRPr="00A929C0">
        <w:rPr>
          <w:sz w:val="22"/>
          <w:szCs w:val="22"/>
        </w:rPr>
        <w:lastRenderedPageBreak/>
        <w:t>Раздел «Чтение и письмо» включает глобальное чтение, предпосылки к осмысленному чтению и письму, начальные навыки чтения и письма.</w:t>
      </w:r>
    </w:p>
    <w:p w:rsidR="0052766A" w:rsidRPr="00A929C0" w:rsidRDefault="0052766A" w:rsidP="0052766A">
      <w:pPr>
        <w:pStyle w:val="21"/>
        <w:shd w:val="clear" w:color="auto" w:fill="auto"/>
        <w:spacing w:line="480" w:lineRule="exact"/>
        <w:ind w:firstLine="760"/>
        <w:jc w:val="both"/>
        <w:rPr>
          <w:sz w:val="22"/>
          <w:szCs w:val="22"/>
        </w:rPr>
      </w:pPr>
      <w:r w:rsidRPr="00A929C0">
        <w:rPr>
          <w:sz w:val="22"/>
          <w:szCs w:val="22"/>
        </w:rPr>
        <w:t xml:space="preserve">В учебном плане предмет представлен с 1 по 9 год обучения. С </w:t>
      </w:r>
      <w:proofErr w:type="gramStart"/>
      <w:r w:rsidRPr="00A929C0">
        <w:rPr>
          <w:sz w:val="22"/>
          <w:szCs w:val="22"/>
        </w:rPr>
        <w:t>обучающимися</w:t>
      </w:r>
      <w:proofErr w:type="gramEnd"/>
      <w:r w:rsidRPr="00A929C0">
        <w:rPr>
          <w:sz w:val="22"/>
          <w:szCs w:val="22"/>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CA0B35" w:rsidRPr="00A929C0" w:rsidRDefault="00CA0B35" w:rsidP="00CA0B35">
      <w:pPr>
        <w:shd w:val="clear" w:color="auto" w:fill="FFFFFF"/>
        <w:spacing w:after="0" w:line="240" w:lineRule="auto"/>
        <w:jc w:val="center"/>
        <w:rPr>
          <w:rFonts w:ascii="Times New Roman" w:eastAsia="Times New Roman" w:hAnsi="Times New Roman" w:cs="Times New Roman"/>
          <w:color w:val="000000"/>
        </w:rPr>
      </w:pPr>
      <w:r w:rsidRPr="00A929C0">
        <w:rPr>
          <w:rFonts w:ascii="Times New Roman" w:eastAsia="Times New Roman" w:hAnsi="Times New Roman" w:cs="Times New Roman"/>
          <w:b/>
          <w:bCs/>
          <w:color w:val="000000"/>
        </w:rPr>
        <w:t>Планируемые результаты учебного предмета</w:t>
      </w:r>
    </w:p>
    <w:p w:rsidR="00CA0B35" w:rsidRPr="00A929C0" w:rsidRDefault="00CA0B35" w:rsidP="00CA0B35">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b/>
          <w:bCs/>
          <w:color w:val="000000"/>
          <w:u w:val="single"/>
        </w:rPr>
        <w:t>Личностные результаты:</w:t>
      </w:r>
    </w:p>
    <w:p w:rsidR="00CA0B35" w:rsidRPr="00A929C0" w:rsidRDefault="00CA0B35" w:rsidP="00CA0B35">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1) овладение начальными навыками адаптации в классе;</w:t>
      </w:r>
    </w:p>
    <w:p w:rsidR="00CA0B35" w:rsidRPr="00A929C0" w:rsidRDefault="00CA0B35" w:rsidP="00CA0B35">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2) развитие мотивов учебной деятельности;</w:t>
      </w:r>
    </w:p>
    <w:p w:rsidR="00CA0B35" w:rsidRPr="00A929C0" w:rsidRDefault="00CA0B35" w:rsidP="00CA0B35">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3) развитие самостоятельности и личной ответственности за свои поступки;</w:t>
      </w:r>
    </w:p>
    <w:p w:rsidR="00CA0B35" w:rsidRPr="00A929C0" w:rsidRDefault="00CA0B35" w:rsidP="00CA0B35">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 xml:space="preserve">4) развитие навыков сотрудничества </w:t>
      </w:r>
      <w:proofErr w:type="gramStart"/>
      <w:r w:rsidRPr="00A929C0">
        <w:rPr>
          <w:rFonts w:ascii="Times New Roman" w:eastAsia="Times New Roman" w:hAnsi="Times New Roman" w:cs="Times New Roman"/>
          <w:color w:val="000000"/>
        </w:rPr>
        <w:t>со</w:t>
      </w:r>
      <w:proofErr w:type="gramEnd"/>
      <w:r w:rsidRPr="00A929C0">
        <w:rPr>
          <w:rFonts w:ascii="Times New Roman" w:eastAsia="Times New Roman" w:hAnsi="Times New Roman" w:cs="Times New Roman"/>
          <w:color w:val="000000"/>
        </w:rPr>
        <w:t xml:space="preserve"> взрослыми и сверстниками в разных социальных ситуациях, умения не создавать конфликтов и находить выходы из спорных ситуаций.</w:t>
      </w:r>
    </w:p>
    <w:p w:rsidR="00CA0B35" w:rsidRPr="00A929C0" w:rsidRDefault="00CA0B35" w:rsidP="00CA0B35">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b/>
          <w:bCs/>
          <w:color w:val="000000"/>
          <w:u w:val="single"/>
        </w:rPr>
        <w:t>Предметные результаты:</w:t>
      </w:r>
    </w:p>
    <w:p w:rsidR="00CA0B35" w:rsidRPr="00A929C0" w:rsidRDefault="00CA0B35" w:rsidP="00CA0B35">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Курс «Речь и альтернативная коммуникация» включает в себя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CA0B35" w:rsidRPr="00A929C0" w:rsidRDefault="00CA0B35" w:rsidP="00CA0B35">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1) </w:t>
      </w:r>
      <w:r w:rsidRPr="00A929C0">
        <w:rPr>
          <w:rFonts w:ascii="Times New Roman" w:eastAsia="Times New Roman" w:hAnsi="Times New Roman" w:cs="Times New Roman"/>
          <w:i/>
          <w:iCs/>
          <w:color w:val="000000"/>
        </w:rPr>
        <w:t>Развитие речи как средства общения в контексте познания окружающего мира и личного опыта ребенка</w:t>
      </w:r>
      <w:r w:rsidRPr="00A929C0">
        <w:rPr>
          <w:rFonts w:ascii="Times New Roman" w:eastAsia="Times New Roman" w:hAnsi="Times New Roman" w:cs="Times New Roman"/>
          <w:color w:val="000000"/>
        </w:rPr>
        <w:t>.</w:t>
      </w:r>
    </w:p>
    <w:p w:rsidR="00CA0B35" w:rsidRPr="00A929C0" w:rsidRDefault="00CA0B35" w:rsidP="00CA0B35">
      <w:pPr>
        <w:numPr>
          <w:ilvl w:val="0"/>
          <w:numId w:val="2"/>
        </w:numPr>
        <w:shd w:val="clear" w:color="auto" w:fill="FFFFFF"/>
        <w:spacing w:before="28" w:after="28"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Понимание слов, обозначающих объекты и явления природы, объекты рукотворного мира и деятельность человека.</w:t>
      </w:r>
    </w:p>
    <w:p w:rsidR="00CA0B35" w:rsidRPr="00A929C0" w:rsidRDefault="00CA0B35" w:rsidP="00CA0B35">
      <w:pPr>
        <w:numPr>
          <w:ilvl w:val="0"/>
          <w:numId w:val="2"/>
        </w:numPr>
        <w:shd w:val="clear" w:color="auto" w:fill="FFFFFF"/>
        <w:spacing w:before="28" w:after="28"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Умение самостоятельно использовать усвоенный лексико-грамматический материал в учебных и коммуникативных целях.</w:t>
      </w:r>
    </w:p>
    <w:p w:rsidR="00A77D89" w:rsidRPr="00A929C0" w:rsidRDefault="00CA0B35" w:rsidP="00A77D89">
      <w:pPr>
        <w:shd w:val="clear" w:color="auto" w:fill="FFFFFF"/>
        <w:spacing w:after="0" w:line="240" w:lineRule="auto"/>
        <w:jc w:val="both"/>
        <w:rPr>
          <w:rFonts w:ascii="Times New Roman" w:eastAsia="Times New Roman" w:hAnsi="Times New Roman" w:cs="Times New Roman"/>
          <w:i/>
          <w:iCs/>
          <w:color w:val="000000"/>
        </w:rPr>
      </w:pPr>
      <w:r w:rsidRPr="00A929C0">
        <w:rPr>
          <w:rFonts w:ascii="Times New Roman" w:eastAsia="Times New Roman" w:hAnsi="Times New Roman" w:cs="Times New Roman"/>
          <w:i/>
          <w:iCs/>
          <w:color w:val="000000"/>
        </w:rPr>
        <w:t>2) Овладение доступными средствами коммуникации и общения – вербальными и невербальными</w:t>
      </w:r>
    </w:p>
    <w:p w:rsidR="00CA0B35" w:rsidRPr="00A929C0" w:rsidRDefault="00CA0B35" w:rsidP="00A77D89">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 xml:space="preserve">Качество </w:t>
      </w:r>
      <w:proofErr w:type="spellStart"/>
      <w:r w:rsidRPr="00A929C0">
        <w:rPr>
          <w:rFonts w:ascii="Times New Roman" w:eastAsia="Times New Roman" w:hAnsi="Times New Roman" w:cs="Times New Roman"/>
          <w:color w:val="000000"/>
        </w:rPr>
        <w:t>сформированности</w:t>
      </w:r>
      <w:proofErr w:type="spellEnd"/>
      <w:r w:rsidRPr="00A929C0">
        <w:rPr>
          <w:rFonts w:ascii="Times New Roman" w:eastAsia="Times New Roman" w:hAnsi="Times New Roman" w:cs="Times New Roman"/>
          <w:color w:val="000000"/>
        </w:rPr>
        <w:t xml:space="preserve"> устной речи в соответствии с возрастными показаниями.</w:t>
      </w:r>
    </w:p>
    <w:p w:rsidR="00CA0B35" w:rsidRPr="00A929C0" w:rsidRDefault="00CA0B35" w:rsidP="00CA0B35">
      <w:pPr>
        <w:numPr>
          <w:ilvl w:val="0"/>
          <w:numId w:val="3"/>
        </w:numPr>
        <w:shd w:val="clear" w:color="auto" w:fill="FFFFFF"/>
        <w:spacing w:before="28" w:after="28"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Понимание обращенной речи, понимание смысла рисунков, фотографий, пиктограмм, других графических знаков.</w:t>
      </w:r>
    </w:p>
    <w:p w:rsidR="00CA0B35" w:rsidRPr="00A929C0" w:rsidRDefault="00CA0B35" w:rsidP="00CA0B35">
      <w:pPr>
        <w:numPr>
          <w:ilvl w:val="0"/>
          <w:numId w:val="3"/>
        </w:numPr>
        <w:shd w:val="clear" w:color="auto" w:fill="FFFFFF"/>
        <w:spacing w:before="28" w:after="28" w:line="240" w:lineRule="auto"/>
        <w:jc w:val="both"/>
        <w:rPr>
          <w:rFonts w:ascii="Times New Roman" w:eastAsia="Times New Roman" w:hAnsi="Times New Roman" w:cs="Times New Roman"/>
          <w:color w:val="000000"/>
        </w:rPr>
      </w:pPr>
      <w:proofErr w:type="gramStart"/>
      <w:r w:rsidRPr="00A929C0">
        <w:rPr>
          <w:rFonts w:ascii="Times New Roman" w:eastAsia="Times New Roman" w:hAnsi="Times New Roman" w:cs="Times New Roman"/>
          <w:color w:val="000000"/>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roofErr w:type="gramEnd"/>
    </w:p>
    <w:p w:rsidR="00CA0B35" w:rsidRPr="00A929C0" w:rsidRDefault="00CA0B35" w:rsidP="00CA0B35">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3) </w:t>
      </w:r>
      <w:r w:rsidRPr="00A929C0">
        <w:rPr>
          <w:rFonts w:ascii="Times New Roman" w:eastAsia="Times New Roman" w:hAnsi="Times New Roman" w:cs="Times New Roman"/>
          <w:i/>
          <w:iCs/>
          <w:color w:val="000000"/>
        </w:rPr>
        <w:t xml:space="preserve">Умение пользоваться доступными средствами коммуникации в практике экспрессивной и </w:t>
      </w:r>
      <w:proofErr w:type="spellStart"/>
      <w:r w:rsidRPr="00A929C0">
        <w:rPr>
          <w:rFonts w:ascii="Times New Roman" w:eastAsia="Times New Roman" w:hAnsi="Times New Roman" w:cs="Times New Roman"/>
          <w:i/>
          <w:iCs/>
          <w:color w:val="000000"/>
        </w:rPr>
        <w:t>импрессивной</w:t>
      </w:r>
      <w:proofErr w:type="spellEnd"/>
      <w:r w:rsidRPr="00A929C0">
        <w:rPr>
          <w:rFonts w:ascii="Times New Roman" w:eastAsia="Times New Roman" w:hAnsi="Times New Roman" w:cs="Times New Roman"/>
          <w:i/>
          <w:iCs/>
          <w:color w:val="000000"/>
        </w:rPr>
        <w:t xml:space="preserve"> речи для решения соответствующих возрасту житейских задач.</w:t>
      </w:r>
    </w:p>
    <w:p w:rsidR="00CA0B35" w:rsidRPr="00A929C0" w:rsidRDefault="00CA0B35" w:rsidP="00CA0B35">
      <w:pPr>
        <w:numPr>
          <w:ilvl w:val="0"/>
          <w:numId w:val="4"/>
        </w:numPr>
        <w:shd w:val="clear" w:color="auto" w:fill="FFFFFF"/>
        <w:spacing w:before="28" w:after="28"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Мотивы коммуникации: познавательные интересы, общение и взаимодействие в разнообразных видах детской деятельности.</w:t>
      </w:r>
    </w:p>
    <w:p w:rsidR="00CA0B35" w:rsidRPr="00A929C0" w:rsidRDefault="00CA0B35" w:rsidP="00CA0B35">
      <w:pPr>
        <w:numPr>
          <w:ilvl w:val="0"/>
          <w:numId w:val="4"/>
        </w:numPr>
        <w:shd w:val="clear" w:color="auto" w:fill="FFFFFF"/>
        <w:spacing w:before="28" w:after="28"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CA0B35" w:rsidRPr="00A929C0" w:rsidRDefault="00CA0B35" w:rsidP="00CA0B35">
      <w:pPr>
        <w:numPr>
          <w:ilvl w:val="0"/>
          <w:numId w:val="4"/>
        </w:numPr>
        <w:shd w:val="clear" w:color="auto" w:fill="FFFFFF"/>
        <w:spacing w:before="28" w:after="28"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Умение использовать средства альтернативной коммуникации в процессе общения:</w:t>
      </w:r>
    </w:p>
    <w:p w:rsidR="00CA0B35" w:rsidRPr="00A929C0" w:rsidRDefault="00CA0B35" w:rsidP="00CA0B35">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использование предметов, жестов, взгляда.</w:t>
      </w:r>
    </w:p>
    <w:p w:rsidR="00CA0B35" w:rsidRPr="00A929C0" w:rsidRDefault="00CA0B35" w:rsidP="00CA0B35">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Практическая направленность курса осуществляется через игровые задания и ситуативные практикумы.</w:t>
      </w:r>
    </w:p>
    <w:p w:rsidR="00CA0B35" w:rsidRPr="00A929C0" w:rsidRDefault="00CA0B35" w:rsidP="00CA0B35">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В ходе изучения предмета предполагается получение следующих результатов:</w:t>
      </w:r>
    </w:p>
    <w:p w:rsidR="00CA0B35" w:rsidRPr="00A929C0" w:rsidRDefault="00CA0B35" w:rsidP="00CA0B35">
      <w:pPr>
        <w:numPr>
          <w:ilvl w:val="0"/>
          <w:numId w:val="5"/>
        </w:numPr>
        <w:shd w:val="clear" w:color="auto" w:fill="FFFFFF"/>
        <w:spacing w:before="28" w:after="28" w:line="240" w:lineRule="auto"/>
        <w:ind w:left="1068"/>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 xml:space="preserve">голосовых, </w:t>
      </w:r>
      <w:proofErr w:type="spellStart"/>
      <w:r w:rsidRPr="00A929C0">
        <w:rPr>
          <w:rFonts w:ascii="Times New Roman" w:eastAsia="Times New Roman" w:hAnsi="Times New Roman" w:cs="Times New Roman"/>
          <w:color w:val="000000"/>
        </w:rPr>
        <w:t>речеподражательных</w:t>
      </w:r>
      <w:proofErr w:type="spellEnd"/>
      <w:r w:rsidRPr="00A929C0">
        <w:rPr>
          <w:rFonts w:ascii="Times New Roman" w:eastAsia="Times New Roman" w:hAnsi="Times New Roman" w:cs="Times New Roman"/>
          <w:color w:val="000000"/>
        </w:rPr>
        <w:t xml:space="preserve"> реакций для выражения индивидуальных потребностей;</w:t>
      </w:r>
    </w:p>
    <w:p w:rsidR="00CA0B35" w:rsidRPr="00A929C0" w:rsidRDefault="00CA0B35" w:rsidP="00CA0B35">
      <w:pPr>
        <w:numPr>
          <w:ilvl w:val="0"/>
          <w:numId w:val="5"/>
        </w:numPr>
        <w:shd w:val="clear" w:color="auto" w:fill="FFFFFF"/>
        <w:spacing w:before="28" w:after="28" w:line="240" w:lineRule="auto"/>
        <w:ind w:left="1068"/>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w:t>
      </w:r>
    </w:p>
    <w:p w:rsidR="00CA0B35" w:rsidRPr="00A929C0" w:rsidRDefault="00CA0B35" w:rsidP="00CA0B35">
      <w:pPr>
        <w:numPr>
          <w:ilvl w:val="0"/>
          <w:numId w:val="6"/>
        </w:numPr>
        <w:shd w:val="clear" w:color="auto" w:fill="FFFFFF"/>
        <w:spacing w:before="28" w:after="28"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lastRenderedPageBreak/>
        <w:t>4) </w:t>
      </w:r>
      <w:r w:rsidRPr="00A929C0">
        <w:rPr>
          <w:rFonts w:ascii="Times New Roman" w:eastAsia="Times New Roman" w:hAnsi="Times New Roman" w:cs="Times New Roman"/>
          <w:i/>
          <w:iCs/>
          <w:color w:val="000000"/>
        </w:rPr>
        <w:t>Глобальное чтение в доступных ребенку пределах, понимание смысла узнаваемого слова.</w:t>
      </w:r>
      <w:r w:rsidRPr="00A929C0">
        <w:rPr>
          <w:rFonts w:ascii="Times New Roman" w:eastAsia="Times New Roman" w:hAnsi="Times New Roman" w:cs="Times New Roman"/>
          <w:color w:val="000000"/>
        </w:rPr>
        <w:t> Узнавание и различение напечатанных слов, обозначающих имена людей, названия хорошо известных предметов и действий.</w:t>
      </w:r>
    </w:p>
    <w:p w:rsidR="00CA0B35" w:rsidRPr="00A929C0" w:rsidRDefault="00CA0B35" w:rsidP="00CA0B35">
      <w:pPr>
        <w:numPr>
          <w:ilvl w:val="0"/>
          <w:numId w:val="6"/>
        </w:numPr>
        <w:shd w:val="clear" w:color="auto" w:fill="FFFFFF"/>
        <w:spacing w:before="28" w:after="28"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Использование карточек с напечатанными словами как средства коммуникации.</w:t>
      </w:r>
    </w:p>
    <w:p w:rsidR="00CA0B35" w:rsidRPr="00A929C0" w:rsidRDefault="00CA0B35" w:rsidP="00CA0B35">
      <w:pPr>
        <w:shd w:val="clear" w:color="auto" w:fill="FFFFFF"/>
        <w:spacing w:after="0"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5)</w:t>
      </w:r>
      <w:r w:rsidRPr="00A929C0">
        <w:rPr>
          <w:rFonts w:ascii="Times New Roman" w:eastAsia="Times New Roman" w:hAnsi="Times New Roman" w:cs="Times New Roman"/>
          <w:i/>
          <w:iCs/>
          <w:color w:val="000000"/>
        </w:rPr>
        <w:t> Развитие предпосылок к осмысленному чтению и письму, обучение чтению и письму</w:t>
      </w:r>
      <w:r w:rsidRPr="00A929C0">
        <w:rPr>
          <w:rFonts w:ascii="Times New Roman" w:eastAsia="Times New Roman" w:hAnsi="Times New Roman" w:cs="Times New Roman"/>
          <w:color w:val="000000"/>
        </w:rPr>
        <w:t>.</w:t>
      </w:r>
    </w:p>
    <w:p w:rsidR="00CA0B35" w:rsidRPr="00A929C0" w:rsidRDefault="00CA0B35" w:rsidP="00CA0B35">
      <w:pPr>
        <w:numPr>
          <w:ilvl w:val="0"/>
          <w:numId w:val="7"/>
        </w:numPr>
        <w:shd w:val="clear" w:color="auto" w:fill="FFFFFF"/>
        <w:spacing w:before="28" w:after="28"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Узнавание и различение образов графем (букв).</w:t>
      </w:r>
    </w:p>
    <w:p w:rsidR="00CA0B35" w:rsidRPr="00A929C0" w:rsidRDefault="00CA0B35" w:rsidP="00CA0B35">
      <w:pPr>
        <w:numPr>
          <w:ilvl w:val="0"/>
          <w:numId w:val="7"/>
        </w:numPr>
        <w:shd w:val="clear" w:color="auto" w:fill="FFFFFF"/>
        <w:spacing w:before="28" w:after="28"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Копирование с образца отдельных букв, слогов, слов.</w:t>
      </w:r>
    </w:p>
    <w:p w:rsidR="00CA0B35" w:rsidRPr="00A929C0" w:rsidRDefault="00CA0B35" w:rsidP="00CA0B35">
      <w:pPr>
        <w:numPr>
          <w:ilvl w:val="0"/>
          <w:numId w:val="8"/>
        </w:numPr>
        <w:shd w:val="clear" w:color="auto" w:fill="FFFFFF"/>
        <w:spacing w:before="28" w:after="28" w:line="240" w:lineRule="auto"/>
        <w:jc w:val="both"/>
        <w:rPr>
          <w:rFonts w:ascii="Times New Roman" w:eastAsia="Times New Roman" w:hAnsi="Times New Roman" w:cs="Times New Roman"/>
          <w:color w:val="000000"/>
        </w:rPr>
      </w:pPr>
      <w:r w:rsidRPr="00A929C0">
        <w:rPr>
          <w:rFonts w:ascii="Times New Roman" w:eastAsia="Times New Roman" w:hAnsi="Times New Roman" w:cs="Times New Roman"/>
          <w:color w:val="000000"/>
        </w:rPr>
        <w:t>Начальные навыки чтения и письма.</w:t>
      </w:r>
    </w:p>
    <w:p w:rsidR="00CA0B35" w:rsidRPr="00A929C0" w:rsidRDefault="00CA0B35" w:rsidP="00CA0B35">
      <w:pPr>
        <w:shd w:val="clear" w:color="auto" w:fill="FFFFFF"/>
        <w:spacing w:after="0" w:line="240" w:lineRule="auto"/>
        <w:jc w:val="center"/>
        <w:rPr>
          <w:rFonts w:ascii="Times New Roman" w:eastAsia="Times New Roman" w:hAnsi="Times New Roman" w:cs="Times New Roman"/>
          <w:b/>
          <w:bCs/>
          <w:color w:val="000000"/>
        </w:rPr>
      </w:pPr>
      <w:r w:rsidRPr="00A929C0">
        <w:rPr>
          <w:rFonts w:ascii="Times New Roman" w:eastAsia="Times New Roman" w:hAnsi="Times New Roman" w:cs="Times New Roman"/>
          <w:b/>
          <w:bCs/>
          <w:color w:val="000000"/>
        </w:rPr>
        <w:t>Содержание предмета.</w:t>
      </w:r>
    </w:p>
    <w:p w:rsidR="0052766A" w:rsidRPr="00A929C0" w:rsidRDefault="0052766A" w:rsidP="00CA0B35">
      <w:pPr>
        <w:shd w:val="clear" w:color="auto" w:fill="FFFFFF"/>
        <w:spacing w:after="0" w:line="240" w:lineRule="auto"/>
        <w:jc w:val="center"/>
        <w:rPr>
          <w:rFonts w:ascii="Times New Roman" w:eastAsia="Times New Roman" w:hAnsi="Times New Roman" w:cs="Times New Roman"/>
          <w:color w:val="000000"/>
        </w:rPr>
      </w:pPr>
      <w:r w:rsidRPr="00A929C0">
        <w:rPr>
          <w:rFonts w:ascii="Times New Roman" w:hAnsi="Times New Roman" w:cs="Times New Roman"/>
        </w:rPr>
        <w:t>Коммуникация</w:t>
      </w:r>
    </w:p>
    <w:p w:rsidR="0052766A" w:rsidRPr="00A929C0" w:rsidRDefault="0052766A" w:rsidP="0052766A">
      <w:pPr>
        <w:pStyle w:val="41"/>
        <w:spacing w:after="0" w:line="480" w:lineRule="exact"/>
        <w:ind w:firstLine="740"/>
        <w:rPr>
          <w:sz w:val="22"/>
          <w:szCs w:val="22"/>
        </w:rPr>
      </w:pPr>
      <w:r w:rsidRPr="00A929C0">
        <w:rPr>
          <w:sz w:val="22"/>
          <w:szCs w:val="22"/>
        </w:rPr>
        <w:t xml:space="preserve">Коммуникация с использованием </w:t>
      </w:r>
      <w:r w:rsidRPr="00A929C0">
        <w:rPr>
          <w:i/>
          <w:sz w:val="22"/>
          <w:szCs w:val="22"/>
        </w:rPr>
        <w:t xml:space="preserve">вербальных </w:t>
      </w:r>
      <w:r w:rsidRPr="00A929C0">
        <w:rPr>
          <w:sz w:val="22"/>
          <w:szCs w:val="22"/>
        </w:rPr>
        <w:t>средств.</w:t>
      </w:r>
    </w:p>
    <w:p w:rsidR="0052766A" w:rsidRPr="00A929C0" w:rsidRDefault="0052766A" w:rsidP="0052766A">
      <w:pPr>
        <w:pStyle w:val="41"/>
        <w:spacing w:after="0" w:line="480" w:lineRule="exact"/>
        <w:ind w:firstLine="740"/>
        <w:jc w:val="both"/>
        <w:rPr>
          <w:b w:val="0"/>
          <w:sz w:val="22"/>
          <w:szCs w:val="22"/>
        </w:rPr>
      </w:pPr>
      <w:r w:rsidRPr="00A929C0">
        <w:rPr>
          <w:b w:val="0"/>
          <w:sz w:val="22"/>
          <w:szCs w:val="22"/>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52766A" w:rsidRPr="00A929C0" w:rsidRDefault="00C335CB" w:rsidP="0052766A">
      <w:pPr>
        <w:pStyle w:val="41"/>
        <w:spacing w:after="0" w:line="480" w:lineRule="exact"/>
        <w:ind w:firstLine="740"/>
        <w:jc w:val="both"/>
        <w:rPr>
          <w:sz w:val="22"/>
          <w:szCs w:val="22"/>
        </w:rPr>
      </w:pPr>
      <w:r>
        <w:rPr>
          <w:sz w:val="22"/>
          <w:szCs w:val="22"/>
        </w:rPr>
        <w:t xml:space="preserve">            </w:t>
      </w:r>
      <w:r w:rsidR="0052766A" w:rsidRPr="00A929C0">
        <w:rPr>
          <w:sz w:val="22"/>
          <w:szCs w:val="22"/>
        </w:rPr>
        <w:t xml:space="preserve">Коммуникация с использованием </w:t>
      </w:r>
      <w:r w:rsidR="0052766A" w:rsidRPr="00A929C0">
        <w:rPr>
          <w:i/>
          <w:sz w:val="22"/>
          <w:szCs w:val="22"/>
        </w:rPr>
        <w:t>невербальных</w:t>
      </w:r>
      <w:r w:rsidR="0052766A" w:rsidRPr="00A929C0">
        <w:rPr>
          <w:sz w:val="22"/>
          <w:szCs w:val="22"/>
        </w:rPr>
        <w:t xml:space="preserve"> средств.</w:t>
      </w:r>
    </w:p>
    <w:p w:rsidR="0052766A" w:rsidRPr="00A929C0" w:rsidRDefault="0052766A" w:rsidP="00CA0B35">
      <w:pPr>
        <w:pStyle w:val="41"/>
        <w:shd w:val="clear" w:color="auto" w:fill="auto"/>
        <w:spacing w:after="0" w:line="480" w:lineRule="exact"/>
        <w:ind w:firstLine="740"/>
        <w:jc w:val="both"/>
        <w:rPr>
          <w:b w:val="0"/>
          <w:sz w:val="22"/>
          <w:szCs w:val="22"/>
        </w:rPr>
      </w:pPr>
      <w:r w:rsidRPr="00A929C0">
        <w:rPr>
          <w:b w:val="0"/>
          <w:sz w:val="22"/>
          <w:szCs w:val="22"/>
        </w:rPr>
        <w:t xml:space="preserve">Указание взглядом на объект при выражении своих желаний, ответе на вопрос. </w:t>
      </w:r>
      <w:proofErr w:type="gramStart"/>
      <w:r w:rsidRPr="00A929C0">
        <w:rPr>
          <w:b w:val="0"/>
          <w:sz w:val="22"/>
          <w:szCs w:val="22"/>
        </w:rPr>
        <w:t>Выражение мимикой согласия (несогласия), удовольствия (неудовольствия); приветствие (прощание) с использованием мимики.</w:t>
      </w:r>
      <w:proofErr w:type="gramEnd"/>
      <w:r w:rsidR="00A77D89" w:rsidRPr="00A929C0">
        <w:rPr>
          <w:b w:val="0"/>
          <w:sz w:val="22"/>
          <w:szCs w:val="22"/>
        </w:rPr>
        <w:t xml:space="preserve"> </w:t>
      </w:r>
      <w:proofErr w:type="gramStart"/>
      <w:r w:rsidRPr="00A929C0">
        <w:rPr>
          <w:b w:val="0"/>
          <w:sz w:val="22"/>
          <w:szCs w:val="22"/>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A929C0">
        <w:rPr>
          <w:b w:val="0"/>
          <w:sz w:val="22"/>
          <w:szCs w:val="22"/>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w:t>
      </w:r>
      <w:r w:rsidR="00CA0B35" w:rsidRPr="00A929C0">
        <w:rPr>
          <w:b w:val="0"/>
          <w:sz w:val="22"/>
          <w:szCs w:val="22"/>
        </w:rPr>
        <w:t xml:space="preserve"> </w:t>
      </w:r>
      <w:r w:rsidRPr="00A929C0">
        <w:rPr>
          <w:b w:val="0"/>
          <w:sz w:val="22"/>
          <w:szCs w:val="22"/>
        </w:rPr>
        <w:t xml:space="preserve">за помощью, приветствие (прощание), ответы на вопросы с предъявлением предметного символа. </w:t>
      </w:r>
      <w:proofErr w:type="gramStart"/>
      <w:r w:rsidRPr="00A929C0">
        <w:rPr>
          <w:b w:val="0"/>
          <w:sz w:val="22"/>
          <w:szCs w:val="22"/>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w:t>
      </w:r>
      <w:r w:rsidRPr="00A929C0">
        <w:rPr>
          <w:b w:val="0"/>
          <w:sz w:val="22"/>
          <w:szCs w:val="22"/>
        </w:rPr>
        <w:lastRenderedPageBreak/>
        <w:t>пиктограмма).</w:t>
      </w:r>
      <w:proofErr w:type="gramEnd"/>
      <w:r w:rsidR="003B2C92" w:rsidRPr="00A929C0">
        <w:rPr>
          <w:b w:val="0"/>
          <w:sz w:val="22"/>
          <w:szCs w:val="22"/>
        </w:rPr>
        <w:t xml:space="preserve"> </w:t>
      </w:r>
      <w:proofErr w:type="gramStart"/>
      <w:r w:rsidRPr="00A929C0">
        <w:rPr>
          <w:b w:val="0"/>
          <w:sz w:val="22"/>
          <w:szCs w:val="22"/>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00CA0B35" w:rsidRPr="00A929C0">
        <w:rPr>
          <w:b w:val="0"/>
          <w:sz w:val="22"/>
          <w:szCs w:val="22"/>
        </w:rPr>
        <w:t xml:space="preserve"> </w:t>
      </w:r>
      <w:proofErr w:type="gramStart"/>
      <w:r w:rsidRPr="00A929C0">
        <w:rPr>
          <w:b w:val="0"/>
          <w:sz w:val="22"/>
          <w:szCs w:val="22"/>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52766A" w:rsidRPr="00A929C0" w:rsidRDefault="0052766A" w:rsidP="00C335CB">
      <w:pPr>
        <w:pStyle w:val="91"/>
        <w:tabs>
          <w:tab w:val="left" w:pos="1556"/>
          <w:tab w:val="left" w:pos="4916"/>
          <w:tab w:val="left" w:pos="6102"/>
        </w:tabs>
        <w:spacing w:after="0" w:line="485" w:lineRule="exact"/>
        <w:ind w:firstLine="709"/>
        <w:rPr>
          <w:i w:val="0"/>
          <w:sz w:val="22"/>
          <w:szCs w:val="22"/>
        </w:rPr>
      </w:pPr>
      <w:r w:rsidRPr="00A929C0">
        <w:rPr>
          <w:i w:val="0"/>
          <w:sz w:val="22"/>
          <w:szCs w:val="22"/>
        </w:rPr>
        <w:t>Развитие речи</w:t>
      </w:r>
      <w:r w:rsidR="00C335CB">
        <w:rPr>
          <w:i w:val="0"/>
          <w:sz w:val="22"/>
          <w:szCs w:val="22"/>
        </w:rPr>
        <w:t xml:space="preserve">     </w:t>
      </w:r>
      <w:r w:rsidRPr="00A929C0">
        <w:rPr>
          <w:i w:val="0"/>
          <w:sz w:val="22"/>
          <w:szCs w:val="22"/>
        </w:rPr>
        <w:t>средствами вербальной и невербальной коммуникации</w:t>
      </w:r>
    </w:p>
    <w:p w:rsidR="0052766A" w:rsidRPr="00A929C0" w:rsidRDefault="0052766A" w:rsidP="0052766A">
      <w:pPr>
        <w:pStyle w:val="91"/>
        <w:tabs>
          <w:tab w:val="left" w:pos="1556"/>
          <w:tab w:val="left" w:pos="4916"/>
          <w:tab w:val="left" w:pos="6102"/>
        </w:tabs>
        <w:spacing w:after="0" w:line="485" w:lineRule="exact"/>
        <w:ind w:firstLine="709"/>
        <w:jc w:val="center"/>
        <w:rPr>
          <w:sz w:val="22"/>
          <w:szCs w:val="22"/>
        </w:rPr>
      </w:pPr>
      <w:proofErr w:type="spellStart"/>
      <w:r w:rsidRPr="00A929C0">
        <w:rPr>
          <w:sz w:val="22"/>
          <w:szCs w:val="22"/>
        </w:rPr>
        <w:t>Импрессивная</w:t>
      </w:r>
      <w:proofErr w:type="spellEnd"/>
      <w:r w:rsidRPr="00A929C0">
        <w:rPr>
          <w:sz w:val="22"/>
          <w:szCs w:val="22"/>
        </w:rPr>
        <w:t xml:space="preserve"> речь.</w:t>
      </w:r>
    </w:p>
    <w:p w:rsidR="0052766A" w:rsidRPr="00A929C0" w:rsidRDefault="0052766A" w:rsidP="0052766A">
      <w:pPr>
        <w:pStyle w:val="91"/>
        <w:shd w:val="clear" w:color="auto" w:fill="auto"/>
        <w:tabs>
          <w:tab w:val="left" w:pos="1556"/>
          <w:tab w:val="left" w:pos="4916"/>
          <w:tab w:val="left" w:pos="6102"/>
        </w:tabs>
        <w:spacing w:after="0" w:line="485" w:lineRule="exact"/>
        <w:ind w:firstLine="709"/>
        <w:rPr>
          <w:b w:val="0"/>
          <w:i w:val="0"/>
          <w:sz w:val="22"/>
          <w:szCs w:val="22"/>
        </w:rPr>
      </w:pPr>
      <w:r w:rsidRPr="00A929C0">
        <w:rPr>
          <w:b w:val="0"/>
          <w:i w:val="0"/>
          <w:sz w:val="22"/>
          <w:szCs w:val="22"/>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w:t>
      </w:r>
      <w:proofErr w:type="gramStart"/>
      <w:r w:rsidRPr="00A929C0">
        <w:rPr>
          <w:b w:val="0"/>
          <w:i w:val="0"/>
          <w:sz w:val="22"/>
          <w:szCs w:val="22"/>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003B2C92" w:rsidRPr="00A929C0">
        <w:rPr>
          <w:b w:val="0"/>
          <w:i w:val="0"/>
          <w:sz w:val="22"/>
          <w:szCs w:val="22"/>
        </w:rPr>
        <w:t xml:space="preserve"> </w:t>
      </w:r>
      <w:r w:rsidRPr="00A929C0">
        <w:rPr>
          <w:b w:val="0"/>
          <w:i w:val="0"/>
          <w:sz w:val="22"/>
          <w:szCs w:val="22"/>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A929C0">
        <w:rPr>
          <w:b w:val="0"/>
          <w:i w:val="0"/>
          <w:sz w:val="22"/>
          <w:szCs w:val="22"/>
        </w:rPr>
        <w:t>.П</w:t>
      </w:r>
      <w:proofErr w:type="gramEnd"/>
      <w:r w:rsidRPr="00A929C0">
        <w:rPr>
          <w:b w:val="0"/>
          <w:i w:val="0"/>
          <w:sz w:val="22"/>
          <w:szCs w:val="22"/>
        </w:rPr>
        <w:t xml:space="preserve">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w:t>
      </w:r>
      <w:proofErr w:type="gramStart"/>
      <w:r w:rsidRPr="00A929C0">
        <w:rPr>
          <w:b w:val="0"/>
          <w:i w:val="0"/>
          <w:sz w:val="22"/>
          <w:szCs w:val="22"/>
        </w:rPr>
        <w:t>Понимание слов, обозначающих признак действия, состояние (громко, тихо, быстро, медленно, хорошо, плохо, весело, грустно и др.).</w:t>
      </w:r>
      <w:proofErr w:type="gramEnd"/>
      <w:r w:rsidRPr="00A929C0">
        <w:rPr>
          <w:b w:val="0"/>
          <w:i w:val="0"/>
          <w:sz w:val="22"/>
          <w:szCs w:val="22"/>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A929C0">
        <w:rPr>
          <w:b w:val="0"/>
          <w:i w:val="0"/>
          <w:sz w:val="22"/>
          <w:szCs w:val="22"/>
        </w:rPr>
        <w:t>в</w:t>
      </w:r>
      <w:proofErr w:type="gramEnd"/>
      <w:r w:rsidRPr="00A929C0">
        <w:rPr>
          <w:b w:val="0"/>
          <w:i w:val="0"/>
          <w:sz w:val="22"/>
          <w:szCs w:val="22"/>
        </w:rPr>
        <w:t>, на, под, из, из-за и др.). Понимание простых предложений. Понимание сложных предложений. Понимание содержания текста.</w:t>
      </w:r>
    </w:p>
    <w:p w:rsidR="0052766A" w:rsidRPr="00A929C0" w:rsidRDefault="0052766A" w:rsidP="0052766A">
      <w:pPr>
        <w:pStyle w:val="91"/>
        <w:tabs>
          <w:tab w:val="left" w:pos="1556"/>
          <w:tab w:val="left" w:pos="4916"/>
          <w:tab w:val="left" w:pos="6102"/>
        </w:tabs>
        <w:spacing w:after="0" w:line="485" w:lineRule="exact"/>
        <w:ind w:firstLine="709"/>
        <w:jc w:val="center"/>
        <w:rPr>
          <w:sz w:val="22"/>
          <w:szCs w:val="22"/>
        </w:rPr>
      </w:pPr>
      <w:r w:rsidRPr="00A929C0">
        <w:rPr>
          <w:sz w:val="22"/>
          <w:szCs w:val="22"/>
        </w:rPr>
        <w:t>Экспрессивная речь.</w:t>
      </w:r>
    </w:p>
    <w:p w:rsidR="0052766A" w:rsidRPr="00A929C0" w:rsidRDefault="0052766A" w:rsidP="0052766A">
      <w:pPr>
        <w:pStyle w:val="91"/>
        <w:tabs>
          <w:tab w:val="left" w:pos="1556"/>
          <w:tab w:val="left" w:pos="4916"/>
          <w:tab w:val="left" w:pos="6102"/>
        </w:tabs>
        <w:spacing w:after="0" w:line="485" w:lineRule="exact"/>
        <w:ind w:firstLine="709"/>
        <w:rPr>
          <w:b w:val="0"/>
          <w:i w:val="0"/>
          <w:sz w:val="22"/>
          <w:szCs w:val="22"/>
        </w:rPr>
      </w:pPr>
      <w:r w:rsidRPr="00A929C0">
        <w:rPr>
          <w:b w:val="0"/>
          <w:i w:val="0"/>
          <w:sz w:val="22"/>
          <w:szCs w:val="22"/>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A929C0">
        <w:rPr>
          <w:b w:val="0"/>
          <w:i w:val="0"/>
          <w:sz w:val="22"/>
          <w:szCs w:val="22"/>
        </w:rPr>
        <w:t>Называние (употребление) слов, обозначающих предмет (посуда, мебель,</w:t>
      </w:r>
      <w:r w:rsidR="003B2C92" w:rsidRPr="00A929C0">
        <w:rPr>
          <w:b w:val="0"/>
          <w:i w:val="0"/>
          <w:sz w:val="22"/>
          <w:szCs w:val="22"/>
        </w:rPr>
        <w:t xml:space="preserve"> </w:t>
      </w:r>
      <w:r w:rsidRPr="00A929C0">
        <w:rPr>
          <w:b w:val="0"/>
          <w:i w:val="0"/>
          <w:sz w:val="22"/>
          <w:szCs w:val="22"/>
        </w:rPr>
        <w:t>игрушки, одежда, обувь, животные, овощи, фрукты, бытовые приборы, школьные принадлежности, продукты, транспорт, птицы и др.).</w:t>
      </w:r>
      <w:proofErr w:type="gramEnd"/>
      <w:r w:rsidR="003B2C92" w:rsidRPr="00A929C0">
        <w:rPr>
          <w:b w:val="0"/>
          <w:i w:val="0"/>
          <w:sz w:val="22"/>
          <w:szCs w:val="22"/>
        </w:rPr>
        <w:t xml:space="preserve"> </w:t>
      </w:r>
      <w:proofErr w:type="gramStart"/>
      <w:r w:rsidRPr="00A929C0">
        <w:rPr>
          <w:b w:val="0"/>
          <w:i w:val="0"/>
          <w:sz w:val="22"/>
          <w:szCs w:val="22"/>
        </w:rPr>
        <w:t xml:space="preserve">Называние (употребление) обобщающих понятий (посуда, мебель, игрушки, одежда, обувь, животные, овощи, фрукты, бытовые приборы, школьные принадлежности, продукты, </w:t>
      </w:r>
      <w:r w:rsidRPr="00A929C0">
        <w:rPr>
          <w:b w:val="0"/>
          <w:i w:val="0"/>
          <w:sz w:val="22"/>
          <w:szCs w:val="22"/>
        </w:rPr>
        <w:lastRenderedPageBreak/>
        <w:t>транспорт, птицы и др.).</w:t>
      </w:r>
      <w:proofErr w:type="gramEnd"/>
      <w:r w:rsidR="003B2C92" w:rsidRPr="00A929C0">
        <w:rPr>
          <w:b w:val="0"/>
          <w:i w:val="0"/>
          <w:sz w:val="22"/>
          <w:szCs w:val="22"/>
        </w:rPr>
        <w:t xml:space="preserve"> </w:t>
      </w:r>
      <w:r w:rsidRPr="00A929C0">
        <w:rPr>
          <w:b w:val="0"/>
          <w:i w:val="0"/>
          <w:sz w:val="22"/>
          <w:szCs w:val="22"/>
        </w:rPr>
        <w:t>Называние (употребление) слов, обозначающих действия предмета (пить, есть, сидеть, стоять, бегать, спать, рисовать, играть, гулять и др.)</w:t>
      </w:r>
      <w:proofErr w:type="gramStart"/>
      <w:r w:rsidRPr="00A929C0">
        <w:rPr>
          <w:b w:val="0"/>
          <w:i w:val="0"/>
          <w:sz w:val="22"/>
          <w:szCs w:val="22"/>
        </w:rPr>
        <w:t>.Н</w:t>
      </w:r>
      <w:proofErr w:type="gramEnd"/>
      <w:r w:rsidRPr="00A929C0">
        <w:rPr>
          <w:b w:val="0"/>
          <w:i w:val="0"/>
          <w:sz w:val="22"/>
          <w:szCs w:val="22"/>
        </w:rPr>
        <w:t>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proofErr w:type="gramStart"/>
      <w:r w:rsidRPr="00A929C0">
        <w:rPr>
          <w:b w:val="0"/>
          <w:i w:val="0"/>
          <w:sz w:val="22"/>
          <w:szCs w:val="22"/>
        </w:rPr>
        <w:t>.Н</w:t>
      </w:r>
      <w:proofErr w:type="gramEnd"/>
      <w:r w:rsidRPr="00A929C0">
        <w:rPr>
          <w:b w:val="0"/>
          <w:i w:val="0"/>
          <w:sz w:val="22"/>
          <w:szCs w:val="22"/>
        </w:rPr>
        <w:t>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52766A" w:rsidRPr="00A929C0" w:rsidRDefault="0052766A" w:rsidP="0052766A">
      <w:pPr>
        <w:pStyle w:val="91"/>
        <w:shd w:val="clear" w:color="auto" w:fill="auto"/>
        <w:tabs>
          <w:tab w:val="left" w:pos="1556"/>
          <w:tab w:val="left" w:pos="4916"/>
          <w:tab w:val="left" w:pos="6102"/>
        </w:tabs>
        <w:spacing w:after="0" w:line="485" w:lineRule="exact"/>
        <w:ind w:firstLine="709"/>
        <w:rPr>
          <w:b w:val="0"/>
          <w:i w:val="0"/>
          <w:sz w:val="22"/>
          <w:szCs w:val="22"/>
        </w:rPr>
      </w:pPr>
      <w:r w:rsidRPr="00A929C0">
        <w:rPr>
          <w:b w:val="0"/>
          <w:i w:val="0"/>
          <w:sz w:val="22"/>
          <w:szCs w:val="22"/>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52766A" w:rsidRPr="00A929C0" w:rsidRDefault="0052766A" w:rsidP="0052766A">
      <w:pPr>
        <w:pStyle w:val="91"/>
        <w:tabs>
          <w:tab w:val="left" w:pos="1556"/>
          <w:tab w:val="left" w:pos="4916"/>
          <w:tab w:val="left" w:pos="6102"/>
        </w:tabs>
        <w:spacing w:after="0" w:line="485" w:lineRule="exact"/>
        <w:ind w:firstLine="709"/>
        <w:jc w:val="center"/>
        <w:rPr>
          <w:sz w:val="22"/>
          <w:szCs w:val="22"/>
        </w:rPr>
      </w:pPr>
      <w:r w:rsidRPr="00A929C0">
        <w:rPr>
          <w:sz w:val="22"/>
          <w:szCs w:val="22"/>
        </w:rPr>
        <w:t>Экспрессия с использованием средств невербальной коммуникации.</w:t>
      </w:r>
    </w:p>
    <w:p w:rsidR="0052766A" w:rsidRPr="00A929C0" w:rsidRDefault="0052766A" w:rsidP="0052766A">
      <w:pPr>
        <w:pStyle w:val="91"/>
        <w:tabs>
          <w:tab w:val="left" w:pos="1556"/>
          <w:tab w:val="left" w:pos="4916"/>
          <w:tab w:val="left" w:pos="6102"/>
        </w:tabs>
        <w:spacing w:after="0" w:line="485" w:lineRule="exact"/>
        <w:ind w:firstLine="709"/>
        <w:rPr>
          <w:b w:val="0"/>
          <w:i w:val="0"/>
          <w:sz w:val="22"/>
          <w:szCs w:val="22"/>
        </w:rPr>
      </w:pPr>
      <w:r w:rsidRPr="00A929C0">
        <w:rPr>
          <w:b w:val="0"/>
          <w:i w:val="0"/>
          <w:sz w:val="22"/>
          <w:szCs w:val="22"/>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A929C0">
        <w:rPr>
          <w:b w:val="0"/>
          <w:i w:val="0"/>
          <w:sz w:val="22"/>
          <w:szCs w:val="22"/>
        </w:rPr>
        <w:t>.И</w:t>
      </w:r>
      <w:proofErr w:type="gramEnd"/>
      <w:r w:rsidRPr="00A929C0">
        <w:rPr>
          <w:b w:val="0"/>
          <w:i w:val="0"/>
          <w:sz w:val="22"/>
          <w:szCs w:val="22"/>
        </w:rPr>
        <w:t xml:space="preserve">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w:t>
      </w:r>
      <w:proofErr w:type="gramStart"/>
      <w:r w:rsidRPr="00A929C0">
        <w:rPr>
          <w:b w:val="0"/>
          <w:i w:val="0"/>
          <w:sz w:val="22"/>
          <w:szCs w:val="22"/>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52766A" w:rsidRPr="00A929C0" w:rsidRDefault="0052766A" w:rsidP="0052766A">
      <w:pPr>
        <w:pStyle w:val="91"/>
        <w:tabs>
          <w:tab w:val="left" w:pos="1556"/>
          <w:tab w:val="left" w:pos="4916"/>
          <w:tab w:val="left" w:pos="6102"/>
        </w:tabs>
        <w:spacing w:after="0" w:line="485" w:lineRule="exact"/>
        <w:ind w:firstLine="709"/>
        <w:rPr>
          <w:b w:val="0"/>
          <w:i w:val="0"/>
          <w:sz w:val="22"/>
          <w:szCs w:val="22"/>
        </w:rPr>
      </w:pPr>
      <w:proofErr w:type="gramStart"/>
      <w:r w:rsidRPr="00A929C0">
        <w:rPr>
          <w:b w:val="0"/>
          <w:i w:val="0"/>
          <w:sz w:val="22"/>
          <w:szCs w:val="22"/>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00AD4E67">
        <w:rPr>
          <w:b w:val="0"/>
          <w:i w:val="0"/>
          <w:sz w:val="22"/>
          <w:szCs w:val="22"/>
        </w:rPr>
        <w:t xml:space="preserve"> </w:t>
      </w:r>
      <w:proofErr w:type="gramStart"/>
      <w:r w:rsidRPr="00A929C0">
        <w:rPr>
          <w:b w:val="0"/>
          <w:i w:val="0"/>
          <w:sz w:val="22"/>
          <w:szCs w:val="22"/>
        </w:rPr>
        <w:t xml:space="preserve">Использование напечатанного слова (электронного устройства,) для обозначения слова, </w:t>
      </w:r>
      <w:r w:rsidRPr="00A929C0">
        <w:rPr>
          <w:b w:val="0"/>
          <w:i w:val="0"/>
          <w:sz w:val="22"/>
          <w:szCs w:val="22"/>
        </w:rPr>
        <w:lastRenderedPageBreak/>
        <w:t>указывающего на предмет, его признак (я, он, мой, твой и др.).</w:t>
      </w:r>
      <w:proofErr w:type="gramEnd"/>
      <w:r w:rsidRPr="00A929C0">
        <w:rPr>
          <w:b w:val="0"/>
          <w:i w:val="0"/>
          <w:sz w:val="22"/>
          <w:szCs w:val="22"/>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52766A" w:rsidRPr="00A929C0" w:rsidRDefault="0052766A" w:rsidP="0052766A">
      <w:pPr>
        <w:pStyle w:val="91"/>
        <w:tabs>
          <w:tab w:val="left" w:pos="1556"/>
          <w:tab w:val="left" w:pos="4916"/>
          <w:tab w:val="left" w:pos="6102"/>
        </w:tabs>
        <w:spacing w:after="0" w:line="485" w:lineRule="exact"/>
        <w:ind w:firstLine="709"/>
        <w:jc w:val="center"/>
        <w:rPr>
          <w:i w:val="0"/>
          <w:sz w:val="22"/>
          <w:szCs w:val="22"/>
        </w:rPr>
      </w:pPr>
      <w:r w:rsidRPr="00A929C0">
        <w:rPr>
          <w:i w:val="0"/>
          <w:sz w:val="22"/>
          <w:szCs w:val="22"/>
        </w:rPr>
        <w:t>Чтение и письмо</w:t>
      </w:r>
    </w:p>
    <w:p w:rsidR="0052766A" w:rsidRPr="00A929C0" w:rsidRDefault="0052766A" w:rsidP="0052766A">
      <w:pPr>
        <w:pStyle w:val="91"/>
        <w:tabs>
          <w:tab w:val="left" w:pos="1556"/>
          <w:tab w:val="left" w:pos="4916"/>
          <w:tab w:val="left" w:pos="6102"/>
        </w:tabs>
        <w:spacing w:after="0" w:line="485" w:lineRule="exact"/>
        <w:ind w:firstLine="709"/>
        <w:jc w:val="center"/>
        <w:rPr>
          <w:sz w:val="22"/>
          <w:szCs w:val="22"/>
        </w:rPr>
      </w:pPr>
      <w:r w:rsidRPr="00A929C0">
        <w:rPr>
          <w:sz w:val="22"/>
          <w:szCs w:val="22"/>
        </w:rPr>
        <w:t>Глобальное чтение.</w:t>
      </w:r>
    </w:p>
    <w:p w:rsidR="0052766A" w:rsidRPr="00A929C0" w:rsidRDefault="0052766A" w:rsidP="0052766A">
      <w:pPr>
        <w:pStyle w:val="91"/>
        <w:tabs>
          <w:tab w:val="left" w:pos="1556"/>
          <w:tab w:val="left" w:pos="4916"/>
          <w:tab w:val="left" w:pos="6102"/>
        </w:tabs>
        <w:spacing w:after="0" w:line="485" w:lineRule="exact"/>
        <w:ind w:firstLine="709"/>
        <w:rPr>
          <w:b w:val="0"/>
          <w:i w:val="0"/>
          <w:sz w:val="22"/>
          <w:szCs w:val="22"/>
        </w:rPr>
      </w:pPr>
      <w:r w:rsidRPr="00A929C0">
        <w:rPr>
          <w:b w:val="0"/>
          <w:i w:val="0"/>
          <w:sz w:val="22"/>
          <w:szCs w:val="22"/>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2766A" w:rsidRPr="00A929C0" w:rsidRDefault="0052766A" w:rsidP="0052766A">
      <w:pPr>
        <w:pStyle w:val="91"/>
        <w:tabs>
          <w:tab w:val="left" w:pos="1556"/>
          <w:tab w:val="left" w:pos="4916"/>
          <w:tab w:val="left" w:pos="6102"/>
        </w:tabs>
        <w:spacing w:after="0" w:line="485" w:lineRule="exact"/>
        <w:ind w:firstLine="709"/>
        <w:jc w:val="center"/>
        <w:rPr>
          <w:sz w:val="22"/>
          <w:szCs w:val="22"/>
        </w:rPr>
      </w:pPr>
      <w:r w:rsidRPr="00A929C0">
        <w:rPr>
          <w:sz w:val="22"/>
          <w:szCs w:val="22"/>
        </w:rPr>
        <w:t>Предпосылки к осмысленному чтению и письму.</w:t>
      </w:r>
    </w:p>
    <w:p w:rsidR="0052766A" w:rsidRPr="00A929C0" w:rsidRDefault="0052766A" w:rsidP="0052766A">
      <w:pPr>
        <w:pStyle w:val="91"/>
        <w:tabs>
          <w:tab w:val="left" w:pos="1556"/>
          <w:tab w:val="left" w:pos="4916"/>
          <w:tab w:val="left" w:pos="6102"/>
        </w:tabs>
        <w:spacing w:after="0" w:line="485" w:lineRule="exact"/>
        <w:ind w:firstLine="709"/>
        <w:rPr>
          <w:b w:val="0"/>
          <w:i w:val="0"/>
          <w:sz w:val="22"/>
          <w:szCs w:val="22"/>
        </w:rPr>
      </w:pPr>
      <w:r w:rsidRPr="00A929C0">
        <w:rPr>
          <w:b w:val="0"/>
          <w:i w:val="0"/>
          <w:sz w:val="22"/>
          <w:szCs w:val="22"/>
        </w:rPr>
        <w:t>Узнавание (различение) образов графем (букв). Графические действия с использованием элементов графем: обводка, штриховка, печатание букв (слов).</w:t>
      </w:r>
    </w:p>
    <w:p w:rsidR="0052766A" w:rsidRPr="00A929C0" w:rsidRDefault="0052766A" w:rsidP="0052766A">
      <w:pPr>
        <w:pStyle w:val="91"/>
        <w:tabs>
          <w:tab w:val="left" w:pos="1556"/>
          <w:tab w:val="left" w:pos="4916"/>
          <w:tab w:val="left" w:pos="6102"/>
        </w:tabs>
        <w:spacing w:after="0" w:line="485" w:lineRule="exact"/>
        <w:ind w:firstLine="709"/>
        <w:jc w:val="center"/>
        <w:rPr>
          <w:sz w:val="22"/>
          <w:szCs w:val="22"/>
        </w:rPr>
      </w:pPr>
      <w:r w:rsidRPr="00A929C0">
        <w:rPr>
          <w:sz w:val="22"/>
          <w:szCs w:val="22"/>
        </w:rPr>
        <w:t>Начальные навыки чтения и письма.</w:t>
      </w:r>
    </w:p>
    <w:p w:rsidR="0052766A" w:rsidRPr="00AD4E67" w:rsidRDefault="0052766A" w:rsidP="0052766A">
      <w:pPr>
        <w:pStyle w:val="91"/>
        <w:tabs>
          <w:tab w:val="left" w:pos="1556"/>
          <w:tab w:val="left" w:pos="4916"/>
          <w:tab w:val="left" w:pos="6102"/>
        </w:tabs>
        <w:spacing w:after="0" w:line="485" w:lineRule="exact"/>
        <w:ind w:firstLine="709"/>
        <w:jc w:val="center"/>
        <w:rPr>
          <w:sz w:val="22"/>
          <w:szCs w:val="22"/>
        </w:rPr>
      </w:pPr>
      <w:r w:rsidRPr="00AD4E67">
        <w:rPr>
          <w:b w:val="0"/>
          <w:i w:val="0"/>
          <w:sz w:val="22"/>
          <w:szCs w:val="22"/>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52766A" w:rsidRPr="00AD4E67" w:rsidRDefault="0052766A" w:rsidP="0052766A">
      <w:pPr>
        <w:pStyle w:val="91"/>
        <w:tabs>
          <w:tab w:val="left" w:pos="1556"/>
          <w:tab w:val="left" w:pos="4916"/>
          <w:tab w:val="left" w:pos="6102"/>
        </w:tabs>
        <w:spacing w:after="0" w:line="485" w:lineRule="exact"/>
        <w:ind w:firstLine="709"/>
        <w:jc w:val="center"/>
        <w:rPr>
          <w:sz w:val="22"/>
          <w:szCs w:val="22"/>
        </w:rPr>
      </w:pPr>
    </w:p>
    <w:p w:rsidR="00AD4E67" w:rsidRPr="00AD4E67" w:rsidRDefault="00AD4E67" w:rsidP="00AD4E67">
      <w:pPr>
        <w:pStyle w:val="aa"/>
        <w:shd w:val="clear" w:color="auto" w:fill="FFFFFF"/>
        <w:spacing w:before="0" w:beforeAutospacing="0" w:after="138" w:afterAutospacing="0"/>
        <w:jc w:val="center"/>
        <w:rPr>
          <w:color w:val="000000"/>
          <w:sz w:val="22"/>
          <w:szCs w:val="22"/>
        </w:rPr>
      </w:pPr>
      <w:r w:rsidRPr="00AD4E67">
        <w:rPr>
          <w:b/>
          <w:bCs/>
          <w:color w:val="000000"/>
          <w:sz w:val="22"/>
          <w:szCs w:val="22"/>
        </w:rPr>
        <w:t>Описание места учебного предмета, курса в учебном плане</w:t>
      </w:r>
    </w:p>
    <w:p w:rsidR="00AD4E67" w:rsidRPr="00AD4E67" w:rsidRDefault="00AD4E67" w:rsidP="00AD4E67">
      <w:pPr>
        <w:pStyle w:val="aa"/>
        <w:shd w:val="clear" w:color="auto" w:fill="FFFFFF"/>
        <w:spacing w:before="0" w:beforeAutospacing="0" w:after="138" w:afterAutospacing="0"/>
        <w:rPr>
          <w:b/>
          <w:color w:val="000000"/>
          <w:sz w:val="22"/>
          <w:szCs w:val="22"/>
        </w:rPr>
      </w:pPr>
      <w:r w:rsidRPr="00AD4E67">
        <w:rPr>
          <w:color w:val="000000"/>
          <w:sz w:val="22"/>
          <w:szCs w:val="22"/>
        </w:rPr>
        <w:t xml:space="preserve">В Федеральном компоненте государственного стандарта «Речь и альтернативная коммуникация» обозначен как самостоятельный предмет. </w:t>
      </w:r>
      <w:r w:rsidRPr="00AD4E67">
        <w:rPr>
          <w:b/>
          <w:color w:val="000000"/>
          <w:sz w:val="22"/>
          <w:szCs w:val="22"/>
        </w:rPr>
        <w:t>На его изуч</w:t>
      </w:r>
      <w:r>
        <w:rPr>
          <w:b/>
          <w:color w:val="000000"/>
          <w:sz w:val="22"/>
          <w:szCs w:val="22"/>
        </w:rPr>
        <w:t>ение в 1 классе отведено 99 часов</w:t>
      </w:r>
      <w:r w:rsidRPr="00AD4E67">
        <w:rPr>
          <w:b/>
          <w:color w:val="000000"/>
          <w:sz w:val="22"/>
          <w:szCs w:val="22"/>
        </w:rPr>
        <w:t>, 3 часа в неделю, 33 учебные недели.</w:t>
      </w:r>
    </w:p>
    <w:p w:rsidR="00AD4E67" w:rsidRDefault="00AD4E67" w:rsidP="00AD4E67">
      <w:pPr>
        <w:pStyle w:val="11"/>
        <w:autoSpaceDE w:val="0"/>
        <w:autoSpaceDN w:val="0"/>
        <w:adjustRightInd w:val="0"/>
        <w:spacing w:after="0" w:line="240" w:lineRule="auto"/>
        <w:ind w:left="0"/>
        <w:contextualSpacing w:val="0"/>
        <w:jc w:val="both"/>
        <w:rPr>
          <w:rFonts w:ascii="Times New Roman" w:eastAsiaTheme="minorHAnsi" w:hAnsi="Times New Roman"/>
          <w:b/>
          <w:bCs/>
          <w:i/>
          <w:iCs/>
        </w:rPr>
      </w:pPr>
    </w:p>
    <w:p w:rsidR="00AD4E67" w:rsidRPr="00686445" w:rsidRDefault="00AD4E67" w:rsidP="00AD4E67">
      <w:pPr>
        <w:pStyle w:val="11"/>
        <w:autoSpaceDE w:val="0"/>
        <w:autoSpaceDN w:val="0"/>
        <w:adjustRightInd w:val="0"/>
        <w:spacing w:after="0" w:line="240" w:lineRule="auto"/>
        <w:ind w:left="0"/>
        <w:contextualSpacing w:val="0"/>
        <w:jc w:val="both"/>
        <w:rPr>
          <w:rFonts w:ascii="Times New Roman" w:hAnsi="Times New Roman"/>
          <w:color w:val="000000"/>
          <w:sz w:val="24"/>
          <w:szCs w:val="24"/>
          <w:lang w:eastAsia="ru-RU"/>
        </w:rPr>
      </w:pPr>
    </w:p>
    <w:p w:rsidR="00C335CB" w:rsidRDefault="00C335CB" w:rsidP="00AD4E67">
      <w:pPr>
        <w:spacing w:after="0" w:line="240" w:lineRule="auto"/>
        <w:ind w:firstLine="708"/>
        <w:jc w:val="center"/>
        <w:rPr>
          <w:rFonts w:ascii="Times New Roman" w:eastAsia="Times New Roman" w:hAnsi="Times New Roman" w:cs="Times New Roman"/>
          <w:b/>
          <w:bCs/>
          <w:color w:val="000000"/>
          <w:sz w:val="28"/>
        </w:rPr>
      </w:pPr>
    </w:p>
    <w:p w:rsidR="00C335CB" w:rsidRDefault="00C335CB" w:rsidP="00AD4E67">
      <w:pPr>
        <w:spacing w:after="0" w:line="240" w:lineRule="auto"/>
        <w:ind w:firstLine="708"/>
        <w:jc w:val="center"/>
        <w:rPr>
          <w:rFonts w:ascii="Times New Roman" w:eastAsia="Times New Roman" w:hAnsi="Times New Roman" w:cs="Times New Roman"/>
          <w:b/>
          <w:bCs/>
          <w:color w:val="000000"/>
          <w:sz w:val="28"/>
        </w:rPr>
      </w:pPr>
    </w:p>
    <w:p w:rsidR="00C335CB" w:rsidRDefault="00C335CB" w:rsidP="00AD4E67">
      <w:pPr>
        <w:spacing w:after="0" w:line="240" w:lineRule="auto"/>
        <w:ind w:firstLine="708"/>
        <w:jc w:val="center"/>
        <w:rPr>
          <w:rFonts w:ascii="Times New Roman" w:eastAsia="Times New Roman" w:hAnsi="Times New Roman" w:cs="Times New Roman"/>
          <w:b/>
          <w:bCs/>
          <w:color w:val="000000"/>
          <w:sz w:val="28"/>
        </w:rPr>
      </w:pPr>
    </w:p>
    <w:p w:rsidR="00AD4E67" w:rsidRPr="007A6802" w:rsidRDefault="00AD4E67" w:rsidP="00AD4E67">
      <w:pPr>
        <w:spacing w:after="0" w:line="240" w:lineRule="auto"/>
        <w:ind w:firstLine="708"/>
        <w:jc w:val="center"/>
        <w:rPr>
          <w:rFonts w:ascii="Calibri" w:eastAsia="Times New Roman" w:hAnsi="Calibri" w:cs="Times New Roman"/>
          <w:color w:val="000000"/>
        </w:rPr>
      </w:pPr>
      <w:r w:rsidRPr="007A6802">
        <w:rPr>
          <w:rFonts w:ascii="Times New Roman" w:eastAsia="Times New Roman" w:hAnsi="Times New Roman" w:cs="Times New Roman"/>
          <w:b/>
          <w:bCs/>
          <w:color w:val="000000"/>
          <w:sz w:val="28"/>
        </w:rPr>
        <w:lastRenderedPageBreak/>
        <w:t>ПЛАНИРУЕМЫЕ (ОЖИДАЕМЫЕ) РЕЗУЛЬТАТЫ</w:t>
      </w:r>
    </w:p>
    <w:p w:rsidR="00AD4E67" w:rsidRPr="007A6802" w:rsidRDefault="00AD4E67" w:rsidP="00AD4E67">
      <w:pPr>
        <w:spacing w:after="0" w:line="240" w:lineRule="auto"/>
        <w:ind w:firstLine="708"/>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Требования к уровню подготовки учащихся и к результатам – ведущая составляющая ФГОС. Результаты освоения программы предполагают достижение  личностных и предметных результатов.</w:t>
      </w:r>
    </w:p>
    <w:p w:rsidR="00AD4E67" w:rsidRPr="007A6802" w:rsidRDefault="00AD4E67" w:rsidP="00AD4E67">
      <w:pPr>
        <w:spacing w:after="0" w:line="240" w:lineRule="auto"/>
        <w:jc w:val="center"/>
        <w:rPr>
          <w:rFonts w:ascii="Calibri" w:eastAsia="Times New Roman" w:hAnsi="Calibri" w:cs="Times New Roman"/>
          <w:color w:val="000000"/>
        </w:rPr>
      </w:pPr>
      <w:r w:rsidRPr="007A6802">
        <w:rPr>
          <w:rFonts w:ascii="Times New Roman" w:eastAsia="Times New Roman" w:hAnsi="Times New Roman" w:cs="Times New Roman"/>
          <w:b/>
          <w:bCs/>
          <w:color w:val="000000"/>
          <w:sz w:val="24"/>
          <w:szCs w:val="24"/>
        </w:rPr>
        <w:t>Личностные результаты</w:t>
      </w:r>
    </w:p>
    <w:p w:rsidR="00AD4E67" w:rsidRPr="007A6802" w:rsidRDefault="00AD4E67" w:rsidP="00AD4E67">
      <w:pPr>
        <w:spacing w:after="0"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          В результате освоения программы учащийся должен отражать общую характеристику личности ученика как субъекта учебно-познавательной деятельности:</w:t>
      </w:r>
    </w:p>
    <w:p w:rsidR="00AD4E67" w:rsidRPr="007A6802" w:rsidRDefault="00AD4E67" w:rsidP="00AD4E67">
      <w:pPr>
        <w:numPr>
          <w:ilvl w:val="0"/>
          <w:numId w:val="9"/>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проявлять познавательный интерес;</w:t>
      </w:r>
    </w:p>
    <w:p w:rsidR="00AD4E67" w:rsidRPr="007A6802" w:rsidRDefault="00AD4E67" w:rsidP="00AD4E67">
      <w:pPr>
        <w:numPr>
          <w:ilvl w:val="0"/>
          <w:numId w:val="9"/>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проявлять и выражать свои эмоции;</w:t>
      </w:r>
    </w:p>
    <w:p w:rsidR="00AD4E67" w:rsidRPr="007A6802" w:rsidRDefault="00AD4E67" w:rsidP="00AD4E67">
      <w:pPr>
        <w:numPr>
          <w:ilvl w:val="0"/>
          <w:numId w:val="9"/>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обозначать свое понимание или непонимание вопроса;</w:t>
      </w:r>
    </w:p>
    <w:p w:rsidR="00AD4E67" w:rsidRPr="007A6802" w:rsidRDefault="00AD4E67" w:rsidP="00AD4E67">
      <w:pPr>
        <w:numPr>
          <w:ilvl w:val="0"/>
          <w:numId w:val="9"/>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участвовать в совместной, коллективной деятельности;</w:t>
      </w:r>
    </w:p>
    <w:p w:rsidR="00AD4E67" w:rsidRPr="007A6802" w:rsidRDefault="00AD4E67" w:rsidP="00AD4E67">
      <w:pPr>
        <w:numPr>
          <w:ilvl w:val="0"/>
          <w:numId w:val="9"/>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проявлять готовность следовать установленным правилам поведения и общения на уроке и на перемене;</w:t>
      </w:r>
    </w:p>
    <w:p w:rsidR="00AD4E67" w:rsidRPr="007A6802" w:rsidRDefault="00AD4E67" w:rsidP="00AD4E67">
      <w:pPr>
        <w:numPr>
          <w:ilvl w:val="0"/>
          <w:numId w:val="9"/>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 проявлять эмоционально-положительное отношение к сверстникам, педагогам, другим взрослым.</w:t>
      </w:r>
    </w:p>
    <w:p w:rsidR="00AD4E67" w:rsidRPr="007A6802" w:rsidRDefault="00AD4E67" w:rsidP="00AD4E67">
      <w:pPr>
        <w:spacing w:after="0" w:line="240" w:lineRule="auto"/>
        <w:jc w:val="center"/>
        <w:rPr>
          <w:rFonts w:ascii="Calibri" w:eastAsia="Times New Roman" w:hAnsi="Calibri" w:cs="Times New Roman"/>
          <w:color w:val="000000"/>
        </w:rPr>
      </w:pPr>
      <w:r w:rsidRPr="007A6802">
        <w:rPr>
          <w:rFonts w:ascii="Times New Roman" w:eastAsia="Times New Roman" w:hAnsi="Times New Roman" w:cs="Times New Roman"/>
          <w:b/>
          <w:bCs/>
          <w:color w:val="000000"/>
          <w:sz w:val="24"/>
          <w:szCs w:val="24"/>
        </w:rPr>
        <w:t>Предметные результаты</w:t>
      </w:r>
    </w:p>
    <w:p w:rsidR="00AD4E67" w:rsidRPr="007A6802" w:rsidRDefault="00AD4E67" w:rsidP="00AD4E67">
      <w:pPr>
        <w:spacing w:after="0"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В результате обучения ученик должен посильно усвоить основное содержание учебного предмета.</w:t>
      </w:r>
    </w:p>
    <w:p w:rsidR="00AD4E67" w:rsidRPr="007A6802" w:rsidRDefault="00AD4E67" w:rsidP="00AD4E67">
      <w:pPr>
        <w:spacing w:after="0"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Уровни освоения деятельности:</w:t>
      </w:r>
    </w:p>
    <w:p w:rsidR="00AD4E67" w:rsidRPr="007A6802" w:rsidRDefault="00AD4E67" w:rsidP="00AD4E67">
      <w:pPr>
        <w:numPr>
          <w:ilvl w:val="0"/>
          <w:numId w:val="10"/>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совместные действия с педагогом;</w:t>
      </w:r>
    </w:p>
    <w:p w:rsidR="00AD4E67" w:rsidRPr="007A6802" w:rsidRDefault="00AD4E67" w:rsidP="00AD4E67">
      <w:pPr>
        <w:numPr>
          <w:ilvl w:val="0"/>
          <w:numId w:val="10"/>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деятельность по подражанию;</w:t>
      </w:r>
    </w:p>
    <w:p w:rsidR="00AD4E67" w:rsidRPr="007A6802" w:rsidRDefault="00AD4E67" w:rsidP="00AD4E67">
      <w:pPr>
        <w:numPr>
          <w:ilvl w:val="0"/>
          <w:numId w:val="10"/>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деятельность по образцу;</w:t>
      </w:r>
    </w:p>
    <w:p w:rsidR="00AD4E67" w:rsidRPr="007A6802" w:rsidRDefault="00AD4E67" w:rsidP="00AD4E67">
      <w:pPr>
        <w:numPr>
          <w:ilvl w:val="0"/>
          <w:numId w:val="10"/>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деятельность по последовательной инструкции;</w:t>
      </w:r>
    </w:p>
    <w:p w:rsidR="00AD4E67" w:rsidRPr="007A6802" w:rsidRDefault="00AD4E67" w:rsidP="00AD4E67">
      <w:pPr>
        <w:numPr>
          <w:ilvl w:val="0"/>
          <w:numId w:val="10"/>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самостоятельная деятельность ученика;</w:t>
      </w:r>
    </w:p>
    <w:p w:rsidR="00AD4E67" w:rsidRPr="007A6802" w:rsidRDefault="00AD4E67" w:rsidP="00AD4E67">
      <w:pPr>
        <w:numPr>
          <w:ilvl w:val="0"/>
          <w:numId w:val="10"/>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умение ребенка исправить допущенные ошибки.</w:t>
      </w:r>
    </w:p>
    <w:p w:rsidR="00AD4E67" w:rsidRPr="007A6802" w:rsidRDefault="00AD4E67" w:rsidP="00AD4E67">
      <w:pPr>
        <w:spacing w:after="0"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Предполагаемые результаты освоения программы: предполагается, что учащиеся будут </w:t>
      </w:r>
      <w:r w:rsidRPr="007A6802">
        <w:rPr>
          <w:rFonts w:ascii="Times New Roman" w:eastAsia="Times New Roman" w:hAnsi="Times New Roman" w:cs="Times New Roman"/>
          <w:b/>
          <w:bCs/>
          <w:color w:val="000000"/>
          <w:sz w:val="24"/>
          <w:szCs w:val="24"/>
        </w:rPr>
        <w:t>знать</w:t>
      </w:r>
      <w:r w:rsidRPr="007A6802">
        <w:rPr>
          <w:rFonts w:ascii="Times New Roman" w:eastAsia="Times New Roman" w:hAnsi="Times New Roman" w:cs="Times New Roman"/>
          <w:color w:val="000000"/>
          <w:sz w:val="24"/>
          <w:szCs w:val="24"/>
        </w:rPr>
        <w:t>:</w:t>
      </w:r>
    </w:p>
    <w:p w:rsidR="00AD4E67" w:rsidRPr="007A6802" w:rsidRDefault="00AD4E67" w:rsidP="00AD4E67">
      <w:pPr>
        <w:numPr>
          <w:ilvl w:val="0"/>
          <w:numId w:val="11"/>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 вербальные и невербальные средства коммуникации;</w:t>
      </w:r>
    </w:p>
    <w:p w:rsidR="00AD4E67" w:rsidRPr="007A6802" w:rsidRDefault="00AD4E67" w:rsidP="00AD4E67">
      <w:pPr>
        <w:numPr>
          <w:ilvl w:val="0"/>
          <w:numId w:val="11"/>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пиктограммы по темам, предусмотренным программой;</w:t>
      </w:r>
    </w:p>
    <w:p w:rsidR="00AD4E67" w:rsidRPr="007A6802" w:rsidRDefault="00AD4E67" w:rsidP="00AD4E67">
      <w:pPr>
        <w:numPr>
          <w:ilvl w:val="0"/>
          <w:numId w:val="11"/>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буквы, предусмотренные по годам обучения (А</w:t>
      </w:r>
      <w:proofErr w:type="gramStart"/>
      <w:r w:rsidRPr="007A6802">
        <w:rPr>
          <w:rFonts w:ascii="Times New Roman" w:eastAsia="Times New Roman" w:hAnsi="Times New Roman" w:cs="Times New Roman"/>
          <w:color w:val="000000"/>
          <w:sz w:val="24"/>
          <w:szCs w:val="24"/>
        </w:rPr>
        <w:t>,У</w:t>
      </w:r>
      <w:proofErr w:type="gramEnd"/>
      <w:r w:rsidRPr="007A6802">
        <w:rPr>
          <w:rFonts w:ascii="Times New Roman" w:eastAsia="Times New Roman" w:hAnsi="Times New Roman" w:cs="Times New Roman"/>
          <w:color w:val="000000"/>
          <w:sz w:val="24"/>
          <w:szCs w:val="24"/>
        </w:rPr>
        <w:t>,М);</w:t>
      </w:r>
    </w:p>
    <w:p w:rsidR="00AD4E67" w:rsidRPr="007A6802" w:rsidRDefault="00AD4E67" w:rsidP="00AD4E67">
      <w:pPr>
        <w:numPr>
          <w:ilvl w:val="0"/>
          <w:numId w:val="11"/>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 членов своих семей и уметь находить их на фотографиях.</w:t>
      </w:r>
    </w:p>
    <w:p w:rsidR="00AD4E67" w:rsidRPr="007A6802" w:rsidRDefault="00AD4E67" w:rsidP="00AD4E67">
      <w:pPr>
        <w:spacing w:after="0"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Предполагается то, что учащиеся будут  </w:t>
      </w:r>
      <w:r w:rsidRPr="007A6802">
        <w:rPr>
          <w:rFonts w:ascii="Times New Roman" w:eastAsia="Times New Roman" w:hAnsi="Times New Roman" w:cs="Times New Roman"/>
          <w:b/>
          <w:bCs/>
          <w:color w:val="000000"/>
          <w:sz w:val="24"/>
          <w:szCs w:val="24"/>
        </w:rPr>
        <w:t>уметь:</w:t>
      </w:r>
    </w:p>
    <w:p w:rsidR="00AD4E67" w:rsidRPr="007A6802" w:rsidRDefault="00AD4E67" w:rsidP="00AD4E67">
      <w:pPr>
        <w:numPr>
          <w:ilvl w:val="0"/>
          <w:numId w:val="12"/>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  соотносить конкретный смысл слова с предметом, признаком или действием;</w:t>
      </w:r>
    </w:p>
    <w:p w:rsidR="00AD4E67" w:rsidRPr="007A6802" w:rsidRDefault="00AD4E67" w:rsidP="00AD4E67">
      <w:pPr>
        <w:numPr>
          <w:ilvl w:val="0"/>
          <w:numId w:val="12"/>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  распознавать мимику людей и соотносить ее с конкретными эмоциями;</w:t>
      </w:r>
    </w:p>
    <w:p w:rsidR="00AD4E67" w:rsidRPr="007A6802" w:rsidRDefault="00AD4E67" w:rsidP="00AD4E67">
      <w:pPr>
        <w:numPr>
          <w:ilvl w:val="0"/>
          <w:numId w:val="12"/>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 соотносить пиктограмму с действием или с жестом;</w:t>
      </w:r>
    </w:p>
    <w:p w:rsidR="00AD4E67" w:rsidRPr="007A6802" w:rsidRDefault="00AD4E67" w:rsidP="00AD4E67">
      <w:pPr>
        <w:numPr>
          <w:ilvl w:val="0"/>
          <w:numId w:val="12"/>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  выделять часть из целого;</w:t>
      </w:r>
    </w:p>
    <w:p w:rsidR="00AD4E67" w:rsidRPr="007A6802" w:rsidRDefault="00AD4E67" w:rsidP="00AD4E67">
      <w:pPr>
        <w:numPr>
          <w:ilvl w:val="0"/>
          <w:numId w:val="12"/>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  различать изученные буквы (А</w:t>
      </w:r>
      <w:proofErr w:type="gramStart"/>
      <w:r w:rsidRPr="007A6802">
        <w:rPr>
          <w:rFonts w:ascii="Times New Roman" w:eastAsia="Times New Roman" w:hAnsi="Times New Roman" w:cs="Times New Roman"/>
          <w:color w:val="000000"/>
          <w:sz w:val="24"/>
          <w:szCs w:val="24"/>
        </w:rPr>
        <w:t>,У</w:t>
      </w:r>
      <w:proofErr w:type="gramEnd"/>
      <w:r w:rsidRPr="007A6802">
        <w:rPr>
          <w:rFonts w:ascii="Times New Roman" w:eastAsia="Times New Roman" w:hAnsi="Times New Roman" w:cs="Times New Roman"/>
          <w:color w:val="000000"/>
          <w:sz w:val="24"/>
          <w:szCs w:val="24"/>
        </w:rPr>
        <w:t>, М);</w:t>
      </w:r>
    </w:p>
    <w:p w:rsidR="00AD4E67" w:rsidRPr="007A6802" w:rsidRDefault="00AD4E67" w:rsidP="00AD4E67">
      <w:pPr>
        <w:numPr>
          <w:ilvl w:val="0"/>
          <w:numId w:val="12"/>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  находить заданную букву (в слогах и словах);</w:t>
      </w:r>
    </w:p>
    <w:p w:rsidR="00AD4E67" w:rsidRPr="007A6802" w:rsidRDefault="00AD4E67" w:rsidP="00AD4E67">
      <w:pPr>
        <w:numPr>
          <w:ilvl w:val="0"/>
          <w:numId w:val="13"/>
        </w:numPr>
        <w:spacing w:before="28" w:after="28" w:line="240" w:lineRule="auto"/>
        <w:jc w:val="both"/>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 xml:space="preserve">  составлять и читать (для речевых учащихся) слоги с изученными буквами (А, У, М) по наложению, по образцу, по следам </w:t>
      </w:r>
      <w:proofErr w:type="spellStart"/>
      <w:r w:rsidRPr="007A6802">
        <w:rPr>
          <w:rFonts w:ascii="Times New Roman" w:eastAsia="Times New Roman" w:hAnsi="Times New Roman" w:cs="Times New Roman"/>
          <w:color w:val="000000"/>
          <w:sz w:val="24"/>
          <w:szCs w:val="24"/>
        </w:rPr>
        <w:t>звук</w:t>
      </w:r>
      <w:proofErr w:type="gramStart"/>
      <w:r w:rsidRPr="007A6802">
        <w:rPr>
          <w:rFonts w:ascii="Times New Roman" w:eastAsia="Times New Roman" w:hAnsi="Times New Roman" w:cs="Times New Roman"/>
          <w:color w:val="000000"/>
          <w:sz w:val="24"/>
          <w:szCs w:val="24"/>
        </w:rPr>
        <w:t>о</w:t>
      </w:r>
      <w:proofErr w:type="spellEnd"/>
      <w:r w:rsidRPr="007A6802">
        <w:rPr>
          <w:rFonts w:ascii="Times New Roman" w:eastAsia="Times New Roman" w:hAnsi="Times New Roman" w:cs="Times New Roman"/>
          <w:color w:val="000000"/>
          <w:sz w:val="24"/>
          <w:szCs w:val="24"/>
        </w:rPr>
        <w:t>-</w:t>
      </w:r>
      <w:proofErr w:type="gramEnd"/>
      <w:r w:rsidRPr="007A6802">
        <w:rPr>
          <w:rFonts w:ascii="Times New Roman" w:eastAsia="Times New Roman" w:hAnsi="Times New Roman" w:cs="Times New Roman"/>
          <w:color w:val="000000"/>
          <w:sz w:val="24"/>
          <w:szCs w:val="24"/>
        </w:rPr>
        <w:t xml:space="preserve"> буквенного анализа.</w:t>
      </w:r>
    </w:p>
    <w:p w:rsidR="00AD4E67" w:rsidRDefault="00AD4E67" w:rsidP="00AD4E67">
      <w:pPr>
        <w:spacing w:after="0" w:line="240" w:lineRule="auto"/>
        <w:jc w:val="center"/>
        <w:rPr>
          <w:rFonts w:ascii="Times New Roman" w:eastAsia="Times New Roman" w:hAnsi="Times New Roman" w:cs="Times New Roman"/>
          <w:b/>
          <w:bCs/>
          <w:color w:val="000000"/>
          <w:sz w:val="28"/>
        </w:rPr>
      </w:pPr>
    </w:p>
    <w:p w:rsidR="00AD4E67" w:rsidRDefault="00AD4E67" w:rsidP="00AD4E67">
      <w:pPr>
        <w:spacing w:after="0" w:line="240" w:lineRule="auto"/>
        <w:jc w:val="center"/>
        <w:rPr>
          <w:rFonts w:ascii="Times New Roman" w:eastAsia="Times New Roman" w:hAnsi="Times New Roman" w:cs="Times New Roman"/>
          <w:b/>
          <w:bCs/>
          <w:color w:val="000000"/>
          <w:sz w:val="28"/>
        </w:rPr>
      </w:pPr>
    </w:p>
    <w:p w:rsidR="00AD4E67" w:rsidRDefault="00AD4E67" w:rsidP="00AD4E67">
      <w:pPr>
        <w:spacing w:after="0" w:line="240" w:lineRule="auto"/>
        <w:jc w:val="center"/>
        <w:rPr>
          <w:rFonts w:ascii="Times New Roman" w:eastAsia="Times New Roman" w:hAnsi="Times New Roman" w:cs="Times New Roman"/>
          <w:b/>
          <w:bCs/>
          <w:color w:val="000000"/>
          <w:sz w:val="28"/>
        </w:rPr>
      </w:pPr>
    </w:p>
    <w:p w:rsidR="00AD4E67" w:rsidRDefault="00AD4E67" w:rsidP="00AD4E67">
      <w:pPr>
        <w:spacing w:after="0" w:line="240" w:lineRule="auto"/>
        <w:jc w:val="center"/>
        <w:rPr>
          <w:rFonts w:ascii="Times New Roman" w:eastAsia="Times New Roman" w:hAnsi="Times New Roman" w:cs="Times New Roman"/>
          <w:b/>
          <w:bCs/>
          <w:color w:val="000000"/>
          <w:sz w:val="28"/>
        </w:rPr>
      </w:pPr>
    </w:p>
    <w:p w:rsidR="00AD4E67" w:rsidRDefault="00AD4E67" w:rsidP="00AD4E67">
      <w:pPr>
        <w:spacing w:after="0" w:line="240" w:lineRule="auto"/>
        <w:jc w:val="center"/>
        <w:rPr>
          <w:rFonts w:ascii="Times New Roman" w:eastAsia="Times New Roman" w:hAnsi="Times New Roman" w:cs="Times New Roman"/>
          <w:b/>
          <w:bCs/>
          <w:color w:val="000000"/>
          <w:sz w:val="28"/>
        </w:rPr>
      </w:pPr>
    </w:p>
    <w:p w:rsidR="00AD4E67" w:rsidRDefault="00AD4E67" w:rsidP="00AD4E67">
      <w:pPr>
        <w:spacing w:after="0" w:line="240" w:lineRule="auto"/>
        <w:jc w:val="center"/>
        <w:rPr>
          <w:rFonts w:ascii="Times New Roman" w:eastAsia="Times New Roman" w:hAnsi="Times New Roman" w:cs="Times New Roman"/>
          <w:b/>
          <w:bCs/>
          <w:color w:val="000000"/>
          <w:sz w:val="28"/>
        </w:rPr>
      </w:pPr>
    </w:p>
    <w:p w:rsidR="00AD4E67" w:rsidRDefault="00AD4E67" w:rsidP="00AD4E67">
      <w:pPr>
        <w:spacing w:after="0" w:line="240" w:lineRule="auto"/>
        <w:jc w:val="center"/>
        <w:rPr>
          <w:rFonts w:ascii="Times New Roman" w:eastAsia="Times New Roman" w:hAnsi="Times New Roman" w:cs="Times New Roman"/>
          <w:b/>
          <w:bCs/>
          <w:color w:val="000000"/>
          <w:sz w:val="28"/>
        </w:rPr>
      </w:pPr>
    </w:p>
    <w:p w:rsidR="00AD4E67" w:rsidRDefault="00AD4E67" w:rsidP="00AD4E67">
      <w:pPr>
        <w:spacing w:after="0" w:line="240" w:lineRule="auto"/>
        <w:jc w:val="center"/>
        <w:rPr>
          <w:rFonts w:ascii="Times New Roman" w:eastAsia="Times New Roman" w:hAnsi="Times New Roman" w:cs="Times New Roman"/>
          <w:b/>
          <w:bCs/>
          <w:color w:val="000000"/>
          <w:sz w:val="28"/>
        </w:rPr>
      </w:pPr>
    </w:p>
    <w:p w:rsidR="00AD4E67" w:rsidRPr="007A6802" w:rsidRDefault="00AD4E67" w:rsidP="00AD4E67">
      <w:pPr>
        <w:spacing w:after="0" w:line="240" w:lineRule="auto"/>
        <w:jc w:val="center"/>
        <w:rPr>
          <w:rFonts w:ascii="Calibri" w:eastAsia="Times New Roman" w:hAnsi="Calibri" w:cs="Times New Roman"/>
          <w:color w:val="000000"/>
        </w:rPr>
      </w:pPr>
      <w:r w:rsidRPr="007A6802">
        <w:rPr>
          <w:rFonts w:ascii="Times New Roman" w:eastAsia="Times New Roman" w:hAnsi="Times New Roman" w:cs="Times New Roman"/>
          <w:b/>
          <w:bCs/>
          <w:color w:val="000000"/>
          <w:sz w:val="28"/>
        </w:rPr>
        <w:lastRenderedPageBreak/>
        <w:t>СОДЕРЖАНИЕ ПРОГРАММЫ УЧЕБНОГО ПРЕДМЕТА</w:t>
      </w:r>
    </w:p>
    <w:p w:rsidR="00AD4E67" w:rsidRPr="007A6802" w:rsidRDefault="00AD4E67" w:rsidP="00AD4E67">
      <w:pPr>
        <w:spacing w:after="0" w:line="240" w:lineRule="auto"/>
        <w:jc w:val="center"/>
        <w:rPr>
          <w:rFonts w:ascii="Calibri" w:eastAsia="Times New Roman" w:hAnsi="Calibri" w:cs="Times New Roman"/>
          <w:color w:val="000000"/>
        </w:rPr>
      </w:pPr>
      <w:r>
        <w:rPr>
          <w:rFonts w:ascii="Times New Roman" w:eastAsia="Times New Roman" w:hAnsi="Times New Roman" w:cs="Times New Roman"/>
          <w:b/>
          <w:bCs/>
          <w:color w:val="000000"/>
          <w:sz w:val="28"/>
        </w:rPr>
        <w:t>1 класс (99</w:t>
      </w:r>
      <w:r w:rsidRPr="007A6802">
        <w:rPr>
          <w:rFonts w:ascii="Times New Roman" w:eastAsia="Times New Roman" w:hAnsi="Times New Roman" w:cs="Times New Roman"/>
          <w:b/>
          <w:bCs/>
          <w:color w:val="000000"/>
          <w:sz w:val="28"/>
        </w:rPr>
        <w:t xml:space="preserve"> ч)</w:t>
      </w:r>
    </w:p>
    <w:p w:rsidR="00AD4E67" w:rsidRPr="007A6802" w:rsidRDefault="00AD4E67" w:rsidP="00AD4E67">
      <w:pPr>
        <w:numPr>
          <w:ilvl w:val="0"/>
          <w:numId w:val="14"/>
        </w:numPr>
        <w:spacing w:before="100" w:beforeAutospacing="1" w:after="100" w:afterAutospacing="1" w:line="240" w:lineRule="auto"/>
        <w:ind w:left="502"/>
        <w:rPr>
          <w:rFonts w:ascii="Calibri" w:eastAsia="Times New Roman" w:hAnsi="Calibri" w:cs="Times New Roman"/>
          <w:color w:val="000000"/>
        </w:rPr>
      </w:pPr>
      <w:r w:rsidRPr="007A6802">
        <w:rPr>
          <w:rFonts w:ascii="Times New Roman" w:eastAsia="Times New Roman" w:hAnsi="Times New Roman" w:cs="Times New Roman"/>
          <w:b/>
          <w:bCs/>
          <w:color w:val="000000"/>
          <w:sz w:val="28"/>
        </w:rPr>
        <w:t>Коммуникация (38 ч)</w:t>
      </w:r>
    </w:p>
    <w:p w:rsidR="00AD4E67" w:rsidRPr="007A6802" w:rsidRDefault="00AD4E67" w:rsidP="00AD4E67">
      <w:pPr>
        <w:numPr>
          <w:ilvl w:val="0"/>
          <w:numId w:val="15"/>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«чтение» телесных и мимических движений;</w:t>
      </w:r>
    </w:p>
    <w:p w:rsidR="00AD4E67" w:rsidRPr="007A6802" w:rsidRDefault="00AD4E67" w:rsidP="00AD4E67">
      <w:pPr>
        <w:numPr>
          <w:ilvl w:val="0"/>
          <w:numId w:val="15"/>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«чтение» изображений на картинках, фотографиях;</w:t>
      </w:r>
    </w:p>
    <w:p w:rsidR="00AD4E67" w:rsidRPr="007A6802" w:rsidRDefault="00AD4E67" w:rsidP="00AD4E67">
      <w:pPr>
        <w:numPr>
          <w:ilvl w:val="0"/>
          <w:numId w:val="15"/>
        </w:numPr>
        <w:spacing w:before="28" w:after="28" w:line="240" w:lineRule="auto"/>
        <w:rPr>
          <w:rFonts w:ascii="Calibri" w:eastAsia="Times New Roman" w:hAnsi="Calibri" w:cs="Times New Roman"/>
          <w:color w:val="000000"/>
        </w:rPr>
      </w:pPr>
      <w:proofErr w:type="gramStart"/>
      <w:r w:rsidRPr="007A6802">
        <w:rPr>
          <w:rFonts w:ascii="Times New Roman" w:eastAsia="Times New Roman" w:hAnsi="Times New Roman" w:cs="Times New Roman"/>
          <w:color w:val="000000"/>
          <w:sz w:val="24"/>
          <w:szCs w:val="24"/>
        </w:rPr>
        <w:t>знакомство с пиктограммами и жестами («есть», «конфета/печенье», «пить», «сок», «туалет», «играть», «мяч», «машина», «телевизор», «помоги»);</w:t>
      </w:r>
      <w:proofErr w:type="gramEnd"/>
    </w:p>
    <w:p w:rsidR="00AD4E67" w:rsidRPr="007A6802" w:rsidRDefault="00AD4E67" w:rsidP="00AD4E67">
      <w:pPr>
        <w:numPr>
          <w:ilvl w:val="0"/>
          <w:numId w:val="15"/>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формирование указательного жеста.</w:t>
      </w:r>
    </w:p>
    <w:p w:rsidR="00AD4E67" w:rsidRPr="007A6802" w:rsidRDefault="00AD4E67" w:rsidP="00AD4E67">
      <w:pPr>
        <w:spacing w:after="0" w:line="240" w:lineRule="auto"/>
        <w:ind w:left="720" w:hanging="720"/>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 </w:t>
      </w:r>
    </w:p>
    <w:p w:rsidR="00AD4E67" w:rsidRPr="007A6802" w:rsidRDefault="00AD4E67" w:rsidP="00AD4E67">
      <w:pPr>
        <w:numPr>
          <w:ilvl w:val="0"/>
          <w:numId w:val="16"/>
        </w:numPr>
        <w:spacing w:before="100" w:beforeAutospacing="1" w:after="100" w:afterAutospacing="1" w:line="240" w:lineRule="auto"/>
        <w:ind w:left="502"/>
        <w:rPr>
          <w:rFonts w:ascii="Calibri" w:eastAsia="Times New Roman" w:hAnsi="Calibri" w:cs="Times New Roman"/>
          <w:color w:val="000000"/>
        </w:rPr>
      </w:pPr>
      <w:r w:rsidRPr="007A6802">
        <w:rPr>
          <w:rFonts w:ascii="Times New Roman" w:eastAsia="Times New Roman" w:hAnsi="Times New Roman" w:cs="Times New Roman"/>
          <w:b/>
          <w:bCs/>
          <w:color w:val="000000"/>
          <w:sz w:val="28"/>
        </w:rPr>
        <w:t>Развитие речи средствами вербальной и невербальной коммуникации (14 ч)</w:t>
      </w:r>
    </w:p>
    <w:p w:rsidR="00AD4E67" w:rsidRPr="007A6802" w:rsidRDefault="00AD4E67" w:rsidP="00AD4E67">
      <w:pPr>
        <w:numPr>
          <w:ilvl w:val="0"/>
          <w:numId w:val="17"/>
        </w:numPr>
        <w:spacing w:before="28" w:after="28" w:line="240" w:lineRule="auto"/>
        <w:rPr>
          <w:rFonts w:ascii="Calibri" w:eastAsia="Times New Roman" w:hAnsi="Calibri" w:cs="Times New Roman"/>
          <w:color w:val="000000"/>
        </w:rPr>
      </w:pPr>
      <w:proofErr w:type="gramStart"/>
      <w:r w:rsidRPr="007A6802">
        <w:rPr>
          <w:rFonts w:ascii="Times New Roman" w:eastAsia="Times New Roman" w:hAnsi="Times New Roman" w:cs="Times New Roman"/>
          <w:color w:val="000000"/>
          <w:sz w:val="24"/>
          <w:szCs w:val="24"/>
        </w:rPr>
        <w:t>чтение литературных произведений, беседы по содержанию, работа над пересказом (русские народные сказки «Колобок», «Репка», «Теремок», «Три медведя», «Курочка Ряба», А.С. Пушкин «Сказка о Золотом петушке», «Сказка о рыбаке и рыбке», К.И. Чуковский «</w:t>
      </w:r>
      <w:proofErr w:type="spellStart"/>
      <w:r w:rsidRPr="007A6802">
        <w:rPr>
          <w:rFonts w:ascii="Times New Roman" w:eastAsia="Times New Roman" w:hAnsi="Times New Roman" w:cs="Times New Roman"/>
          <w:color w:val="000000"/>
          <w:sz w:val="24"/>
          <w:szCs w:val="24"/>
        </w:rPr>
        <w:t>Федорино</w:t>
      </w:r>
      <w:proofErr w:type="spellEnd"/>
      <w:r w:rsidRPr="007A6802">
        <w:rPr>
          <w:rFonts w:ascii="Times New Roman" w:eastAsia="Times New Roman" w:hAnsi="Times New Roman" w:cs="Times New Roman"/>
          <w:color w:val="000000"/>
          <w:sz w:val="24"/>
          <w:szCs w:val="24"/>
        </w:rPr>
        <w:t xml:space="preserve"> горе», «Телефон»);</w:t>
      </w:r>
      <w:proofErr w:type="gramEnd"/>
    </w:p>
    <w:p w:rsidR="00AD4E67" w:rsidRPr="007A6802" w:rsidRDefault="00AD4E67" w:rsidP="00AD4E67">
      <w:pPr>
        <w:numPr>
          <w:ilvl w:val="0"/>
          <w:numId w:val="17"/>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беседы о временах года, чтение стихотворений.</w:t>
      </w:r>
    </w:p>
    <w:p w:rsidR="00AD4E67" w:rsidRPr="007A6802" w:rsidRDefault="00AD4E67" w:rsidP="00AD4E67">
      <w:pPr>
        <w:spacing w:after="0" w:line="240" w:lineRule="auto"/>
        <w:ind w:left="720" w:hanging="720"/>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 </w:t>
      </w:r>
    </w:p>
    <w:p w:rsidR="00AD4E67" w:rsidRPr="007A6802" w:rsidRDefault="00AD4E67" w:rsidP="00AD4E67">
      <w:pPr>
        <w:numPr>
          <w:ilvl w:val="0"/>
          <w:numId w:val="18"/>
        </w:numPr>
        <w:spacing w:before="100" w:beforeAutospacing="1" w:after="100" w:afterAutospacing="1" w:line="240" w:lineRule="auto"/>
        <w:ind w:left="502"/>
        <w:rPr>
          <w:rFonts w:ascii="Calibri" w:eastAsia="Times New Roman" w:hAnsi="Calibri" w:cs="Times New Roman"/>
          <w:color w:val="000000"/>
        </w:rPr>
      </w:pPr>
      <w:r w:rsidRPr="007A6802">
        <w:rPr>
          <w:rFonts w:ascii="Times New Roman" w:eastAsia="Times New Roman" w:hAnsi="Times New Roman" w:cs="Times New Roman"/>
          <w:b/>
          <w:bCs/>
          <w:color w:val="000000"/>
          <w:sz w:val="28"/>
        </w:rPr>
        <w:t>Чтение и письмо (50 ч)</w:t>
      </w:r>
    </w:p>
    <w:p w:rsidR="00AD4E67" w:rsidRPr="007A6802" w:rsidRDefault="00AD4E67" w:rsidP="00AD4E67">
      <w:pPr>
        <w:numPr>
          <w:ilvl w:val="0"/>
          <w:numId w:val="19"/>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звуки окружающей действительности, характеристика звука по силе звучания;</w:t>
      </w:r>
    </w:p>
    <w:p w:rsidR="00AD4E67" w:rsidRPr="007A6802" w:rsidRDefault="00AD4E67" w:rsidP="00AD4E67">
      <w:pPr>
        <w:numPr>
          <w:ilvl w:val="0"/>
          <w:numId w:val="19"/>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ориентировка на листе (право – лево, верх – низ, середина);</w:t>
      </w:r>
    </w:p>
    <w:p w:rsidR="00AD4E67" w:rsidRPr="007A6802" w:rsidRDefault="00AD4E67" w:rsidP="00AD4E67">
      <w:pPr>
        <w:numPr>
          <w:ilvl w:val="0"/>
          <w:numId w:val="19"/>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знакомство с графическими терминами (точка, прямая линия, вертикальная линия, горизонтальная линия, наклонная линия);</w:t>
      </w:r>
    </w:p>
    <w:p w:rsidR="00AD4E67" w:rsidRPr="007A6802" w:rsidRDefault="00AD4E67" w:rsidP="00AD4E67">
      <w:pPr>
        <w:numPr>
          <w:ilvl w:val="0"/>
          <w:numId w:val="19"/>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рисование прямых, кривых, наклонных линий, круга, овала;</w:t>
      </w:r>
    </w:p>
    <w:p w:rsidR="00AD4E67" w:rsidRPr="007A6802" w:rsidRDefault="00AD4E67" w:rsidP="00AD4E67">
      <w:pPr>
        <w:numPr>
          <w:ilvl w:val="0"/>
          <w:numId w:val="19"/>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звук и буква</w:t>
      </w:r>
      <w:proofErr w:type="gramStart"/>
      <w:r w:rsidRPr="007A6802">
        <w:rPr>
          <w:rFonts w:ascii="Times New Roman" w:eastAsia="Times New Roman" w:hAnsi="Times New Roman" w:cs="Times New Roman"/>
          <w:color w:val="000000"/>
          <w:sz w:val="24"/>
          <w:szCs w:val="24"/>
        </w:rPr>
        <w:t xml:space="preserve"> А</w:t>
      </w:r>
      <w:proofErr w:type="gramEnd"/>
      <w:r w:rsidRPr="007A6802">
        <w:rPr>
          <w:rFonts w:ascii="Times New Roman" w:eastAsia="Times New Roman" w:hAnsi="Times New Roman" w:cs="Times New Roman"/>
          <w:color w:val="000000"/>
          <w:sz w:val="24"/>
          <w:szCs w:val="24"/>
        </w:rPr>
        <w:t>;</w:t>
      </w:r>
    </w:p>
    <w:p w:rsidR="00AD4E67" w:rsidRPr="007A6802" w:rsidRDefault="00AD4E67" w:rsidP="00AD4E67">
      <w:pPr>
        <w:numPr>
          <w:ilvl w:val="0"/>
          <w:numId w:val="19"/>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звук и буква</w:t>
      </w:r>
      <w:proofErr w:type="gramStart"/>
      <w:r w:rsidRPr="007A6802">
        <w:rPr>
          <w:rFonts w:ascii="Times New Roman" w:eastAsia="Times New Roman" w:hAnsi="Times New Roman" w:cs="Times New Roman"/>
          <w:color w:val="000000"/>
          <w:sz w:val="24"/>
          <w:szCs w:val="24"/>
        </w:rPr>
        <w:t xml:space="preserve"> У</w:t>
      </w:r>
      <w:proofErr w:type="gramEnd"/>
      <w:r w:rsidRPr="007A6802">
        <w:rPr>
          <w:rFonts w:ascii="Times New Roman" w:eastAsia="Times New Roman" w:hAnsi="Times New Roman" w:cs="Times New Roman"/>
          <w:color w:val="000000"/>
          <w:sz w:val="24"/>
          <w:szCs w:val="24"/>
        </w:rPr>
        <w:t>;</w:t>
      </w:r>
    </w:p>
    <w:p w:rsidR="00AD4E67" w:rsidRPr="007A6802" w:rsidRDefault="00AD4E67" w:rsidP="00AD4E67">
      <w:pPr>
        <w:numPr>
          <w:ilvl w:val="0"/>
          <w:numId w:val="19"/>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звук и буква М;</w:t>
      </w:r>
    </w:p>
    <w:p w:rsidR="00AD4E67" w:rsidRPr="007A6802" w:rsidRDefault="00AD4E67" w:rsidP="00AD4E67">
      <w:pPr>
        <w:numPr>
          <w:ilvl w:val="0"/>
          <w:numId w:val="19"/>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письмо букв</w:t>
      </w:r>
      <w:proofErr w:type="gramStart"/>
      <w:r w:rsidRPr="007A6802">
        <w:rPr>
          <w:rFonts w:ascii="Times New Roman" w:eastAsia="Times New Roman" w:hAnsi="Times New Roman" w:cs="Times New Roman"/>
          <w:color w:val="000000"/>
          <w:sz w:val="24"/>
          <w:szCs w:val="24"/>
        </w:rPr>
        <w:t xml:space="preserve"> А</w:t>
      </w:r>
      <w:proofErr w:type="gramEnd"/>
      <w:r w:rsidRPr="007A6802">
        <w:rPr>
          <w:rFonts w:ascii="Times New Roman" w:eastAsia="Times New Roman" w:hAnsi="Times New Roman" w:cs="Times New Roman"/>
          <w:color w:val="000000"/>
          <w:sz w:val="24"/>
          <w:szCs w:val="24"/>
        </w:rPr>
        <w:t>, У, М;</w:t>
      </w:r>
    </w:p>
    <w:p w:rsidR="00AD4E67" w:rsidRPr="007A6802" w:rsidRDefault="00AD4E67" w:rsidP="00AD4E67">
      <w:pPr>
        <w:numPr>
          <w:ilvl w:val="0"/>
          <w:numId w:val="19"/>
        </w:numPr>
        <w:spacing w:before="28" w:after="28" w:line="240" w:lineRule="auto"/>
        <w:rPr>
          <w:rFonts w:ascii="Calibri" w:eastAsia="Times New Roman" w:hAnsi="Calibri" w:cs="Times New Roman"/>
          <w:color w:val="000000"/>
        </w:rPr>
      </w:pPr>
      <w:r w:rsidRPr="007A6802">
        <w:rPr>
          <w:rFonts w:ascii="Times New Roman" w:eastAsia="Times New Roman" w:hAnsi="Times New Roman" w:cs="Times New Roman"/>
          <w:color w:val="000000"/>
          <w:sz w:val="24"/>
          <w:szCs w:val="24"/>
        </w:rPr>
        <w:t>составление, чтение, письмо слогов.</w:t>
      </w:r>
    </w:p>
    <w:p w:rsidR="00AD4E67" w:rsidRDefault="00AD4E67" w:rsidP="00AD4E67">
      <w:pPr>
        <w:pStyle w:val="a3"/>
        <w:jc w:val="center"/>
        <w:rPr>
          <w:rFonts w:ascii="Times New Roman" w:hAnsi="Times New Roman" w:cs="Times New Roman"/>
          <w:b/>
        </w:rPr>
      </w:pPr>
    </w:p>
    <w:p w:rsidR="00AD4E67" w:rsidRDefault="00AD4E67" w:rsidP="00AD4E67">
      <w:pPr>
        <w:pStyle w:val="a3"/>
        <w:jc w:val="center"/>
        <w:rPr>
          <w:rFonts w:ascii="Times New Roman" w:hAnsi="Times New Roman" w:cs="Times New Roman"/>
          <w:b/>
        </w:rPr>
      </w:pPr>
    </w:p>
    <w:p w:rsidR="00AD4E67" w:rsidRDefault="00AD4E67" w:rsidP="00AD4E67">
      <w:pPr>
        <w:pStyle w:val="a3"/>
        <w:jc w:val="center"/>
        <w:rPr>
          <w:rFonts w:ascii="Times New Roman" w:hAnsi="Times New Roman" w:cs="Times New Roman"/>
          <w:b/>
        </w:rPr>
      </w:pPr>
    </w:p>
    <w:p w:rsidR="00AD4E67" w:rsidRDefault="00AD4E67" w:rsidP="00AD4E67">
      <w:pPr>
        <w:pStyle w:val="a3"/>
        <w:jc w:val="center"/>
        <w:rPr>
          <w:rFonts w:ascii="Times New Roman" w:hAnsi="Times New Roman" w:cs="Times New Roman"/>
          <w:b/>
        </w:rPr>
      </w:pPr>
    </w:p>
    <w:p w:rsidR="00AD4E67" w:rsidRDefault="00AD4E67" w:rsidP="00AD4E67">
      <w:pPr>
        <w:pStyle w:val="a3"/>
        <w:jc w:val="center"/>
        <w:rPr>
          <w:rFonts w:ascii="Times New Roman" w:hAnsi="Times New Roman" w:cs="Times New Roman"/>
          <w:b/>
        </w:rPr>
      </w:pPr>
    </w:p>
    <w:p w:rsidR="00AD4E67" w:rsidRDefault="00AD4E67" w:rsidP="00AD4E67">
      <w:pPr>
        <w:pStyle w:val="a3"/>
        <w:jc w:val="center"/>
        <w:rPr>
          <w:rFonts w:ascii="Times New Roman" w:hAnsi="Times New Roman" w:cs="Times New Roman"/>
          <w:b/>
        </w:rPr>
      </w:pPr>
    </w:p>
    <w:p w:rsidR="00AD4E67" w:rsidRDefault="00AD4E67" w:rsidP="00AD4E67">
      <w:pPr>
        <w:pStyle w:val="a3"/>
        <w:jc w:val="center"/>
        <w:rPr>
          <w:rFonts w:ascii="Times New Roman" w:hAnsi="Times New Roman" w:cs="Times New Roman"/>
          <w:b/>
        </w:rPr>
      </w:pPr>
    </w:p>
    <w:p w:rsidR="00AD4E67" w:rsidRPr="00A929C0" w:rsidRDefault="00AD4E67" w:rsidP="0052766A">
      <w:pPr>
        <w:pStyle w:val="91"/>
        <w:tabs>
          <w:tab w:val="left" w:pos="1556"/>
          <w:tab w:val="left" w:pos="4916"/>
          <w:tab w:val="left" w:pos="6102"/>
        </w:tabs>
        <w:spacing w:after="0" w:line="485" w:lineRule="exact"/>
        <w:ind w:firstLine="709"/>
        <w:jc w:val="center"/>
        <w:rPr>
          <w:sz w:val="22"/>
          <w:szCs w:val="22"/>
        </w:rPr>
      </w:pPr>
    </w:p>
    <w:p w:rsidR="007B0337" w:rsidRDefault="007B0337" w:rsidP="007B0337">
      <w:pPr>
        <w:pStyle w:val="a3"/>
        <w:jc w:val="center"/>
        <w:rPr>
          <w:rFonts w:ascii="Times New Roman" w:hAnsi="Times New Roman" w:cs="Times New Roman"/>
          <w:b/>
        </w:rPr>
      </w:pPr>
    </w:p>
    <w:p w:rsidR="00AD4E67" w:rsidRDefault="00AD4E67" w:rsidP="007B0337">
      <w:pPr>
        <w:pStyle w:val="a3"/>
        <w:jc w:val="center"/>
        <w:rPr>
          <w:rFonts w:ascii="Times New Roman" w:hAnsi="Times New Roman" w:cs="Times New Roman"/>
          <w:b/>
        </w:rPr>
      </w:pPr>
    </w:p>
    <w:p w:rsidR="00AD4E67" w:rsidRDefault="00AD4E67" w:rsidP="007B0337">
      <w:pPr>
        <w:pStyle w:val="a3"/>
        <w:jc w:val="center"/>
        <w:rPr>
          <w:rFonts w:ascii="Times New Roman" w:hAnsi="Times New Roman" w:cs="Times New Roman"/>
          <w:b/>
        </w:rPr>
      </w:pPr>
    </w:p>
    <w:p w:rsidR="00AD4E67" w:rsidRDefault="00AD4E67" w:rsidP="007B0337">
      <w:pPr>
        <w:pStyle w:val="a3"/>
        <w:jc w:val="center"/>
        <w:rPr>
          <w:rFonts w:ascii="Times New Roman" w:hAnsi="Times New Roman" w:cs="Times New Roman"/>
          <w:b/>
        </w:rPr>
      </w:pPr>
    </w:p>
    <w:p w:rsidR="00AD4E67" w:rsidRDefault="00AD4E67" w:rsidP="007B0337">
      <w:pPr>
        <w:pStyle w:val="a3"/>
        <w:jc w:val="center"/>
        <w:rPr>
          <w:rFonts w:ascii="Times New Roman" w:hAnsi="Times New Roman" w:cs="Times New Roman"/>
          <w:b/>
        </w:rPr>
      </w:pPr>
    </w:p>
    <w:p w:rsidR="00AD4E67" w:rsidRDefault="00AD4E67" w:rsidP="007B0337">
      <w:pPr>
        <w:pStyle w:val="a3"/>
        <w:jc w:val="center"/>
        <w:rPr>
          <w:rFonts w:ascii="Times New Roman" w:hAnsi="Times New Roman" w:cs="Times New Roman"/>
          <w:b/>
        </w:rPr>
      </w:pPr>
    </w:p>
    <w:p w:rsidR="00AD4E67" w:rsidRDefault="00AD4E67" w:rsidP="007B0337">
      <w:pPr>
        <w:pStyle w:val="a3"/>
        <w:jc w:val="center"/>
        <w:rPr>
          <w:rFonts w:ascii="Times New Roman" w:hAnsi="Times New Roman" w:cs="Times New Roman"/>
          <w:b/>
        </w:rPr>
      </w:pPr>
    </w:p>
    <w:p w:rsidR="00AD4E67" w:rsidRDefault="00AD4E67" w:rsidP="007B0337">
      <w:pPr>
        <w:pStyle w:val="a3"/>
        <w:jc w:val="center"/>
        <w:rPr>
          <w:rFonts w:ascii="Times New Roman" w:hAnsi="Times New Roman" w:cs="Times New Roman"/>
          <w:b/>
        </w:rPr>
      </w:pPr>
    </w:p>
    <w:p w:rsidR="00AD4E67" w:rsidRPr="00C335CB" w:rsidRDefault="00AD4E67" w:rsidP="00AD4E67">
      <w:pPr>
        <w:shd w:val="clear" w:color="auto" w:fill="FFFFFF"/>
        <w:spacing w:after="0" w:line="240" w:lineRule="auto"/>
        <w:jc w:val="center"/>
        <w:rPr>
          <w:rFonts w:ascii="Times New Roman" w:eastAsia="Times New Roman" w:hAnsi="Times New Roman" w:cs="Times New Roman"/>
          <w:color w:val="000000"/>
          <w:sz w:val="24"/>
          <w:szCs w:val="24"/>
        </w:rPr>
      </w:pPr>
      <w:r w:rsidRPr="00C335CB">
        <w:rPr>
          <w:rFonts w:ascii="Times New Roman" w:eastAsia="Times New Roman" w:hAnsi="Times New Roman" w:cs="Times New Roman"/>
          <w:b/>
          <w:bCs/>
          <w:color w:val="000000"/>
          <w:sz w:val="24"/>
          <w:szCs w:val="24"/>
        </w:rPr>
        <w:lastRenderedPageBreak/>
        <w:t>Календарно -  тематическое планирование</w:t>
      </w:r>
    </w:p>
    <w:tbl>
      <w:tblPr>
        <w:tblW w:w="11285" w:type="dxa"/>
        <w:tblInd w:w="-736" w:type="dxa"/>
        <w:shd w:val="clear" w:color="auto" w:fill="FFFFFF"/>
        <w:tblLayout w:type="fixed"/>
        <w:tblCellMar>
          <w:top w:w="15" w:type="dxa"/>
          <w:left w:w="15" w:type="dxa"/>
          <w:bottom w:w="15" w:type="dxa"/>
          <w:right w:w="15" w:type="dxa"/>
        </w:tblCellMar>
        <w:tblLook w:val="04A0"/>
      </w:tblPr>
      <w:tblGrid>
        <w:gridCol w:w="560"/>
        <w:gridCol w:w="8648"/>
        <w:gridCol w:w="850"/>
        <w:gridCol w:w="1227"/>
      </w:tblGrid>
      <w:tr w:rsidR="00AD4E67" w:rsidRPr="00C335CB" w:rsidTr="00AD4E67">
        <w:trPr>
          <w:trHeight w:val="6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w:t>
            </w:r>
            <w:proofErr w:type="spellStart"/>
            <w:proofErr w:type="gramStart"/>
            <w:r w:rsidRPr="00C335CB">
              <w:rPr>
                <w:rFonts w:ascii="Times New Roman" w:eastAsia="Times New Roman" w:hAnsi="Times New Roman" w:cs="Times New Roman"/>
                <w:color w:val="000000"/>
                <w:sz w:val="24"/>
                <w:szCs w:val="24"/>
              </w:rPr>
              <w:t>п</w:t>
            </w:r>
            <w:proofErr w:type="spellEnd"/>
            <w:proofErr w:type="gramEnd"/>
            <w:r w:rsidRPr="00C335CB">
              <w:rPr>
                <w:rFonts w:ascii="Times New Roman" w:eastAsia="Times New Roman" w:hAnsi="Times New Roman" w:cs="Times New Roman"/>
                <w:color w:val="000000"/>
                <w:sz w:val="24"/>
                <w:szCs w:val="24"/>
              </w:rPr>
              <w:t>/</w:t>
            </w:r>
            <w:proofErr w:type="spellStart"/>
            <w:r w:rsidRPr="00C335CB">
              <w:rPr>
                <w:rFonts w:ascii="Times New Roman" w:eastAsia="Times New Roman" w:hAnsi="Times New Roman" w:cs="Times New Roman"/>
                <w:color w:val="000000"/>
                <w:sz w:val="24"/>
                <w:szCs w:val="24"/>
              </w:rPr>
              <w:t>п</w:t>
            </w:r>
            <w:proofErr w:type="spellEnd"/>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Тема урока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proofErr w:type="spellStart"/>
            <w:r w:rsidRPr="00C335CB">
              <w:rPr>
                <w:rFonts w:ascii="Times New Roman" w:eastAsia="Times New Roman" w:hAnsi="Times New Roman" w:cs="Times New Roman"/>
                <w:color w:val="000000"/>
                <w:sz w:val="24"/>
                <w:szCs w:val="24"/>
              </w:rPr>
              <w:t>Ко-во</w:t>
            </w:r>
            <w:proofErr w:type="spellEnd"/>
            <w:r w:rsidRPr="00C335CB">
              <w:rPr>
                <w:rFonts w:ascii="Times New Roman" w:eastAsia="Times New Roman" w:hAnsi="Times New Roman" w:cs="Times New Roman"/>
                <w:color w:val="000000"/>
                <w:sz w:val="24"/>
                <w:szCs w:val="24"/>
              </w:rPr>
              <w:t xml:space="preserve"> часов</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Дата</w:t>
            </w:r>
          </w:p>
        </w:tc>
      </w:tr>
      <w:tr w:rsidR="00AD4E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822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82267" w:rsidP="00491BE6">
            <w:pPr>
              <w:spacing w:after="0" w:line="240" w:lineRule="auto"/>
              <w:jc w:val="both"/>
              <w:rPr>
                <w:rFonts w:ascii="Times New Roman" w:hAnsi="Times New Roman" w:cs="Times New Roman"/>
                <w:sz w:val="24"/>
                <w:szCs w:val="24"/>
              </w:rPr>
            </w:pPr>
            <w:r w:rsidRPr="00C335CB">
              <w:rPr>
                <w:rFonts w:ascii="Times New Roman" w:hAnsi="Times New Roman" w:cs="Times New Roman"/>
                <w:sz w:val="24"/>
                <w:szCs w:val="24"/>
              </w:rPr>
              <w:t>Культура общения. Приветствие.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822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822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82267" w:rsidP="00491BE6">
            <w:pPr>
              <w:spacing w:after="0" w:line="240" w:lineRule="auto"/>
              <w:jc w:val="both"/>
              <w:rPr>
                <w:rFonts w:ascii="Times New Roman" w:hAnsi="Times New Roman" w:cs="Times New Roman"/>
                <w:sz w:val="24"/>
                <w:szCs w:val="24"/>
              </w:rPr>
            </w:pPr>
            <w:r w:rsidRPr="00C335CB">
              <w:rPr>
                <w:rFonts w:ascii="Times New Roman" w:eastAsia="Times New Roman" w:hAnsi="Times New Roman" w:cs="Times New Roman"/>
                <w:color w:val="000000"/>
                <w:sz w:val="24"/>
                <w:szCs w:val="24"/>
              </w:rPr>
              <w:t>Правила поведения за партой во время письма и чтения.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DF289A"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822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822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Правила поведения при ответе.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822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4</w:t>
            </w:r>
            <w:r w:rsidR="006279DC">
              <w:rPr>
                <w:rFonts w:ascii="Times New Roman" w:eastAsia="Times New Roman" w:hAnsi="Times New Roman" w:cs="Times New Roman"/>
                <w:color w:val="000000"/>
                <w:sz w:val="24"/>
                <w:szCs w:val="24"/>
              </w:rPr>
              <w:t>-5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822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hAnsi="Times New Roman" w:cs="Times New Roman"/>
                <w:sz w:val="24"/>
                <w:szCs w:val="24"/>
              </w:rPr>
              <w:t>Различение звуков окружающей действительности (звон, стук, шелест…)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822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4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822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hAnsi="Times New Roman" w:cs="Times New Roman"/>
                <w:sz w:val="24"/>
                <w:szCs w:val="24"/>
              </w:rPr>
              <w:t>«Чтение» изображений на картинках и картинах.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A74F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B822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2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267" w:rsidRPr="00C335CB" w:rsidRDefault="00B82267" w:rsidP="007A0638">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 xml:space="preserve">Установление зрительного контакта с собеседником. </w:t>
            </w:r>
            <w:r w:rsidR="007A0638">
              <w:rPr>
                <w:rFonts w:ascii="Times New Roman" w:eastAsia="Times New Roman" w:hAnsi="Times New Roman" w:cs="Times New Roman"/>
                <w:color w:val="000000"/>
                <w:sz w:val="24"/>
                <w:szCs w:val="24"/>
              </w:rPr>
              <w:t xml:space="preserve"> </w:t>
            </w:r>
            <w:r w:rsidR="007A0638" w:rsidRPr="00C335CB">
              <w:rPr>
                <w:rFonts w:ascii="Times New Roman" w:eastAsia="Times New Roman" w:hAnsi="Times New Roman" w:cs="Times New Roman"/>
                <w:color w:val="000000"/>
                <w:sz w:val="24"/>
                <w:szCs w:val="24"/>
              </w:rPr>
              <w:t>Обводка по трафарету.</w:t>
            </w:r>
            <w:r w:rsidR="007A0638">
              <w:rPr>
                <w:rFonts w:ascii="Times New Roman" w:eastAsia="Times New Roman" w:hAnsi="Times New Roman" w:cs="Times New Roman"/>
                <w:color w:val="000000"/>
                <w:sz w:val="24"/>
                <w:szCs w:val="24"/>
              </w:rPr>
              <w:t xml:space="preserve">   </w:t>
            </w:r>
            <w:r w:rsidRPr="00C335CB">
              <w:rPr>
                <w:rFonts w:ascii="Times New Roman" w:eastAsia="Times New Roman" w:hAnsi="Times New Roman" w:cs="Times New Roman"/>
                <w:color w:val="000000"/>
                <w:sz w:val="24"/>
                <w:szCs w:val="24"/>
              </w:rPr>
              <w:t xml:space="preserve">Штриховка «Круг».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267" w:rsidRPr="00C335CB" w:rsidRDefault="00BA74F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267" w:rsidRPr="00C335CB" w:rsidRDefault="00B82267" w:rsidP="00491BE6">
            <w:pPr>
              <w:spacing w:after="0" w:line="240" w:lineRule="auto"/>
              <w:rPr>
                <w:rFonts w:ascii="Times New Roman" w:eastAsia="Times New Roman" w:hAnsi="Times New Roman" w:cs="Times New Roman"/>
                <w:color w:val="666666"/>
                <w:sz w:val="24"/>
                <w:szCs w:val="24"/>
              </w:rPr>
            </w:pPr>
          </w:p>
        </w:tc>
      </w:tr>
      <w:tr w:rsidR="00503E35"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3E35"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3E35" w:rsidRPr="00C335CB" w:rsidRDefault="00491BE6" w:rsidP="00503E35">
            <w:pPr>
              <w:spacing w:after="138" w:line="240" w:lineRule="auto"/>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Прослушивание сказки «Колобок».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3E35" w:rsidRPr="00C335CB" w:rsidRDefault="00491BE6"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3E35" w:rsidRPr="00C335CB" w:rsidRDefault="00503E35" w:rsidP="00491BE6">
            <w:pPr>
              <w:spacing w:after="0" w:line="240" w:lineRule="auto"/>
              <w:rPr>
                <w:rFonts w:ascii="Times New Roman" w:eastAsia="Times New Roman" w:hAnsi="Times New Roman" w:cs="Times New Roman"/>
                <w:color w:val="666666"/>
                <w:sz w:val="24"/>
                <w:szCs w:val="24"/>
              </w:rPr>
            </w:pPr>
          </w:p>
        </w:tc>
      </w:tr>
      <w:tr w:rsidR="00491BE6"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BE6"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BE6" w:rsidRPr="00C335CB" w:rsidRDefault="00491BE6" w:rsidP="00503E35">
            <w:pPr>
              <w:spacing w:after="138" w:line="240" w:lineRule="auto"/>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Называние слов по предъявленным картинкам.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BE6" w:rsidRPr="00C335CB" w:rsidRDefault="00BA74F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BE6" w:rsidRPr="00C335CB" w:rsidRDefault="00491BE6" w:rsidP="00491BE6">
            <w:pPr>
              <w:spacing w:after="0" w:line="240" w:lineRule="auto"/>
              <w:rPr>
                <w:rFonts w:ascii="Times New Roman" w:eastAsia="Times New Roman" w:hAnsi="Times New Roman" w:cs="Times New Roman"/>
                <w:color w:val="666666"/>
                <w:sz w:val="24"/>
                <w:szCs w:val="24"/>
              </w:rPr>
            </w:pPr>
          </w:p>
        </w:tc>
      </w:tr>
      <w:tr w:rsidR="00B822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2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267" w:rsidRPr="00C335CB" w:rsidRDefault="00B822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Беседа «О чём говорит улица».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267" w:rsidRPr="00C335CB" w:rsidRDefault="00B822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267" w:rsidRPr="00C335CB" w:rsidRDefault="00B822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82267" w:rsidP="007A0638">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Приветствие собеседника звуком (словом, предложением).</w:t>
            </w:r>
            <w:r w:rsidR="007A0638" w:rsidRPr="00C335CB">
              <w:rPr>
                <w:rFonts w:ascii="Times New Roman" w:eastAsia="Times New Roman" w:hAnsi="Times New Roman" w:cs="Times New Roman"/>
                <w:color w:val="000000"/>
                <w:sz w:val="24"/>
                <w:szCs w:val="24"/>
              </w:rPr>
              <w:t xml:space="preserve"> Обводка по трафарету «Квадрат». </w:t>
            </w:r>
            <w:r w:rsidRPr="00C335CB">
              <w:rPr>
                <w:rFonts w:ascii="Times New Roman" w:eastAsia="Times New Roman" w:hAnsi="Times New Roman" w:cs="Times New Roman"/>
                <w:color w:val="000000"/>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B822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267" w:rsidRPr="00C335CB" w:rsidRDefault="00491BE6"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r w:rsidR="006279DC">
              <w:rPr>
                <w:rFonts w:ascii="Times New Roman" w:eastAsia="Times New Roman" w:hAnsi="Times New Roman" w:cs="Times New Roman"/>
                <w:color w:val="000000"/>
                <w:sz w:val="24"/>
                <w:szCs w:val="24"/>
              </w:rPr>
              <w:t>4</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267" w:rsidRPr="00C335CB" w:rsidRDefault="00B822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Привлечение к себе внимания звуком (словом, предложением). Обводка по трафарету «Квадрат».</w:t>
            </w:r>
            <w:r w:rsidR="007A0638" w:rsidRPr="00C335CB">
              <w:rPr>
                <w:rFonts w:ascii="Times New Roman" w:eastAsia="Times New Roman" w:hAnsi="Times New Roman" w:cs="Times New Roman"/>
                <w:color w:val="000000"/>
                <w:sz w:val="24"/>
                <w:szCs w:val="24"/>
              </w:rPr>
              <w:t xml:space="preserve"> Штриховка «Квадрат».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267" w:rsidRPr="00C335CB" w:rsidRDefault="00B822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267" w:rsidRPr="00C335CB" w:rsidRDefault="00B82267" w:rsidP="00491BE6">
            <w:pPr>
              <w:spacing w:after="0" w:line="240" w:lineRule="auto"/>
              <w:rPr>
                <w:rFonts w:ascii="Times New Roman" w:eastAsia="Times New Roman" w:hAnsi="Times New Roman" w:cs="Times New Roman"/>
                <w:color w:val="666666"/>
                <w:sz w:val="24"/>
                <w:szCs w:val="24"/>
              </w:rPr>
            </w:pPr>
          </w:p>
        </w:tc>
      </w:tr>
      <w:tr w:rsidR="00641EE3" w:rsidRPr="00C335CB" w:rsidTr="00AD4E67">
        <w:trPr>
          <w:trHeight w:val="2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EE3"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15-16</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EE3" w:rsidRPr="00C335CB" w:rsidRDefault="007A0638"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треугольником. Обводка фигуры.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EE3" w:rsidRPr="00C335CB" w:rsidRDefault="007A0638"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EE3" w:rsidRPr="00C335CB" w:rsidRDefault="00641EE3"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Выражение своих желаний звуком (словом, предложением). Штриховка «Треугольник».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Привлечени</w:t>
            </w:r>
            <w:r w:rsidR="007A0638">
              <w:rPr>
                <w:rFonts w:ascii="Times New Roman" w:eastAsia="Times New Roman" w:hAnsi="Times New Roman" w:cs="Times New Roman"/>
                <w:color w:val="000000"/>
                <w:sz w:val="24"/>
                <w:szCs w:val="24"/>
              </w:rPr>
              <w:t xml:space="preserve">е к себе внимания. </w:t>
            </w:r>
            <w:r w:rsidRPr="00C335CB">
              <w:rPr>
                <w:rFonts w:ascii="Times New Roman" w:eastAsia="Times New Roman" w:hAnsi="Times New Roman" w:cs="Times New Roman"/>
                <w:color w:val="000000"/>
                <w:sz w:val="24"/>
                <w:szCs w:val="24"/>
              </w:rPr>
              <w:t xml:space="preserve"> Рисование прямых линий по показу.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7A0638"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Выражение согласия (несогласия). Рисование прямых линий по точкам.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7A0638"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1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18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22-24</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18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Выражение благодарности. Обводка по трафарету «Овощи».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A74FC" w:rsidP="00491BE6">
            <w:pPr>
              <w:spacing w:after="0" w:line="18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Задавание вопросов предложением. Обводка по трафарету  «Фрукты».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A74F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Прощание с собеседником звуком (словом, предложением). Штриховка «Домик»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7A0638"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Указание взглядом на объект при выражении своих желаний, ответе на вопрос. Штриховка «Рыбка»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7A0638"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 Выражение мимикой согласия (несогласия), удовольствия (неудовольствия). Обводка по трафарету «Котенок».</w:t>
            </w:r>
            <w:r w:rsidR="007A0638">
              <w:rPr>
                <w:rFonts w:ascii="Times New Roman" w:eastAsia="Times New Roman" w:hAnsi="Times New Roman" w:cs="Times New Roman"/>
                <w:color w:val="000000"/>
                <w:sz w:val="24"/>
                <w:szCs w:val="24"/>
              </w:rPr>
              <w:t xml:space="preserve"> Раскрашивание рисунка.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A74F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Ответы на вопросы с использованием жест</w:t>
            </w:r>
            <w:r w:rsidR="007A0638">
              <w:rPr>
                <w:rFonts w:ascii="Times New Roman" w:eastAsia="Times New Roman" w:hAnsi="Times New Roman" w:cs="Times New Roman"/>
                <w:color w:val="000000"/>
                <w:sz w:val="24"/>
                <w:szCs w:val="24"/>
              </w:rPr>
              <w:t>а. Обводка по трафарету «Мышка»</w:t>
            </w:r>
            <w:r w:rsidRPr="00C335CB">
              <w:rPr>
                <w:rFonts w:ascii="Times New Roman" w:eastAsia="Times New Roman" w:hAnsi="Times New Roman" w:cs="Times New Roman"/>
                <w:color w:val="000000"/>
                <w:sz w:val="24"/>
                <w:szCs w:val="24"/>
              </w:rPr>
              <w:t>.</w:t>
            </w:r>
            <w:r w:rsidR="007A0638">
              <w:rPr>
                <w:rFonts w:ascii="Times New Roman" w:eastAsia="Times New Roman" w:hAnsi="Times New Roman" w:cs="Times New Roman"/>
                <w:color w:val="000000"/>
                <w:sz w:val="24"/>
                <w:szCs w:val="24"/>
              </w:rPr>
              <w:t xml:space="preserve"> Штриховка.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7A0638"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 Выражение  своих желаний   с использованием графического изображения. Соединение квадрата по точкам.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Выражение   своих желаний с  использованием таблицы букв. Соединение треугольника по точкам.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641EE3"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EE3"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EE3" w:rsidRPr="00C335CB" w:rsidRDefault="00641EE3"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Обведение фигур по трафарету и их раскрашивание.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EE3" w:rsidRPr="00C335CB" w:rsidRDefault="00C335CB"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EE3" w:rsidRPr="00C335CB" w:rsidRDefault="00641EE3"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Выражение своих желаний, благодарности и др. с использованием карточек с напечатанными словами. Рисование домика по точкам. Повторение.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7A0638"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2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ind w:right="4"/>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Сообщение собственного имени посредством напечатанного слова. Обводка по шаблону «Кленовый лист».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4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39-40</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7A0638"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Сообщение имён членов семьи</w:t>
            </w:r>
            <w:r w:rsidR="00AD4E67" w:rsidRPr="00C335CB">
              <w:rPr>
                <w:rFonts w:ascii="Times New Roman" w:eastAsia="Times New Roman" w:hAnsi="Times New Roman" w:cs="Times New Roman"/>
                <w:color w:val="000000"/>
                <w:sz w:val="24"/>
                <w:szCs w:val="24"/>
              </w:rPr>
              <w:t xml:space="preserve"> посредством напечатанного слова. Штриховка «Посуда»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C86444"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2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41-42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Использование графического изображения для обозначения признака предмета (цвет, величина, форма и др.). Обводка по трафарету «Посуда».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C86444"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ind w:right="4"/>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Использование графического изображения    для обозначения обобщающих понятий (посуда, мебель, игрушки и др.). Штриховка «Машинка»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Использование графического изображения   для обозначения признака действия, состояния (громко, тихо, быстро и др.). Штриховка «Мяч».</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Использование напечатанного слова   для обозначения слова, указывающего на предмет, его признак (я, он, мой, твой и др.). Обводка по трафарету «Бабочка»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1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18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46-47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18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Составление рассказа по последовательно продемонстрированным действиям с использованием графического изображения. Рисование снежинки по показу.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C86444" w:rsidP="00491BE6">
            <w:pPr>
              <w:spacing w:after="0" w:line="18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Составление рассказа о прошедших, планируемых событиях с использованием графического изображения. Рисование снежинки по точкам.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Составление рассказа по серии сюжетных картинок с использованием графического изображения. Рисование бордюров по показу  по показу.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42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 xml:space="preserve">Составление описательного рассказа с использованием предметов, предметных картинок, </w:t>
            </w:r>
            <w:proofErr w:type="spellStart"/>
            <w:r w:rsidRPr="00C335CB">
              <w:rPr>
                <w:rFonts w:ascii="Times New Roman" w:eastAsia="Times New Roman" w:hAnsi="Times New Roman" w:cs="Times New Roman"/>
                <w:color w:val="000000"/>
                <w:sz w:val="24"/>
                <w:szCs w:val="24"/>
              </w:rPr>
              <w:t>мнемокартинок</w:t>
            </w:r>
            <w:proofErr w:type="spellEnd"/>
            <w:r w:rsidRPr="00C335CB">
              <w:rPr>
                <w:rFonts w:ascii="Times New Roman" w:eastAsia="Times New Roman" w:hAnsi="Times New Roman" w:cs="Times New Roman"/>
                <w:color w:val="000000"/>
                <w:sz w:val="24"/>
                <w:szCs w:val="24"/>
              </w:rPr>
              <w:t>, слов, вопросов. Обводка по трафарету «Ёлочка».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A74F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ind w:right="14"/>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Понимание простых по звуковому составу слов (мама, папа, дядя и</w:t>
            </w:r>
            <w:r w:rsidR="00BA74FC">
              <w:rPr>
                <w:rFonts w:ascii="Times New Roman" w:eastAsia="Times New Roman" w:hAnsi="Times New Roman" w:cs="Times New Roman"/>
                <w:color w:val="000000"/>
                <w:sz w:val="24"/>
                <w:szCs w:val="24"/>
              </w:rPr>
              <w:t xml:space="preserve"> </w:t>
            </w:r>
            <w:r w:rsidRPr="00C335CB">
              <w:rPr>
                <w:rFonts w:ascii="Times New Roman" w:eastAsia="Times New Roman" w:hAnsi="Times New Roman" w:cs="Times New Roman"/>
                <w:color w:val="000000"/>
                <w:sz w:val="24"/>
                <w:szCs w:val="24"/>
              </w:rPr>
              <w:t>др.). Рисование елочной игрушки по  шаблону.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C86444"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2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Реагирование на собственное имя.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Рисование еловой ветки по показу.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Повторение.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C86444"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Понимание слов, обозначающих предмет (посуда, мебель, игрушки и др.). Письмо прямых линий, линий с наклоном.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Понимание слов, обозначающих действия предмета. Заполнение квадрата точками.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58-60</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Понимание слов, обозначающих признак предмета (цвет, величина, форма и др.). Обводка по трафарету «Одежда».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C86444"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Понимание слов, указывающих на предмет, его признак (я, он, мой, твой и др.). Обводка по шаблону «Лиса».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Понимание слов, обозначающих число, количество предметов (пять, второй и др.). Обводка по шаблону «Медведь».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Понимание слов, обозначающих взаимосвязь слов в предложении (</w:t>
            </w:r>
            <w:proofErr w:type="gramStart"/>
            <w:r w:rsidRPr="00C335CB">
              <w:rPr>
                <w:rFonts w:ascii="Times New Roman" w:eastAsia="Times New Roman" w:hAnsi="Times New Roman" w:cs="Times New Roman"/>
                <w:color w:val="000000"/>
                <w:sz w:val="24"/>
                <w:szCs w:val="24"/>
              </w:rPr>
              <w:t>в</w:t>
            </w:r>
            <w:proofErr w:type="gramEnd"/>
            <w:r w:rsidRPr="00C335CB">
              <w:rPr>
                <w:rFonts w:ascii="Times New Roman" w:eastAsia="Times New Roman" w:hAnsi="Times New Roman" w:cs="Times New Roman"/>
                <w:color w:val="000000"/>
                <w:sz w:val="24"/>
                <w:szCs w:val="24"/>
              </w:rPr>
              <w:t>, на, под, из, из-за и др.). Обводка по шаблону «Заяц».</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 xml:space="preserve">Понимание простых предложений (нераспространённых и распространённых). </w:t>
            </w:r>
            <w:proofErr w:type="spellStart"/>
            <w:r w:rsidRPr="00C335CB">
              <w:rPr>
                <w:rFonts w:ascii="Times New Roman" w:eastAsia="Times New Roman" w:hAnsi="Times New Roman" w:cs="Times New Roman"/>
                <w:color w:val="000000"/>
                <w:sz w:val="24"/>
                <w:szCs w:val="24"/>
              </w:rPr>
              <w:t>Дорисовывание</w:t>
            </w:r>
            <w:proofErr w:type="spellEnd"/>
            <w:r w:rsidRPr="00C335CB">
              <w:rPr>
                <w:rFonts w:ascii="Times New Roman" w:eastAsia="Times New Roman" w:hAnsi="Times New Roman" w:cs="Times New Roman"/>
                <w:color w:val="000000"/>
                <w:sz w:val="24"/>
                <w:szCs w:val="24"/>
              </w:rPr>
              <w:t xml:space="preserve"> предмета.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A74F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 xml:space="preserve">Понимание сложных предложений (с союзом и, а, если). </w:t>
            </w:r>
            <w:proofErr w:type="spellStart"/>
            <w:r w:rsidRPr="00C335CB">
              <w:rPr>
                <w:rFonts w:ascii="Times New Roman" w:eastAsia="Times New Roman" w:hAnsi="Times New Roman" w:cs="Times New Roman"/>
                <w:color w:val="000000"/>
                <w:sz w:val="24"/>
                <w:szCs w:val="24"/>
              </w:rPr>
              <w:t>Дорисовывание</w:t>
            </w:r>
            <w:proofErr w:type="spellEnd"/>
            <w:r w:rsidRPr="00C335CB">
              <w:rPr>
                <w:rFonts w:ascii="Times New Roman" w:eastAsia="Times New Roman" w:hAnsi="Times New Roman" w:cs="Times New Roman"/>
                <w:color w:val="000000"/>
                <w:sz w:val="24"/>
                <w:szCs w:val="24"/>
              </w:rPr>
              <w:t xml:space="preserve"> предмета.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A74F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2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Понимание содержания текста. Рисование спирали.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Называние (употребление) отдельных звуков, звукоподражаний,  звуковых комплексов. Рисование предмета по точкам.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2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Называние (употребление)  простых по звуковому составу слов. Рисование предмета по точкам.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Называние собственного имени. Называние имён членов се</w:t>
            </w:r>
            <w:r w:rsidR="00C86444">
              <w:rPr>
                <w:rFonts w:ascii="Times New Roman" w:eastAsia="Times New Roman" w:hAnsi="Times New Roman" w:cs="Times New Roman"/>
                <w:color w:val="000000"/>
                <w:sz w:val="24"/>
                <w:szCs w:val="24"/>
              </w:rPr>
              <w:t>мьи (учащихся класса, педагогов</w:t>
            </w:r>
            <w:r w:rsidRPr="00C335CB">
              <w:rPr>
                <w:rFonts w:ascii="Times New Roman" w:eastAsia="Times New Roman" w:hAnsi="Times New Roman" w:cs="Times New Roman"/>
                <w:color w:val="000000"/>
                <w:sz w:val="24"/>
                <w:szCs w:val="24"/>
              </w:rPr>
              <w:t>). Штриховка «Звездочка».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Называние (употребление) слов, обозначающих предмет. Рисование звездочки по точкам.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Называние (употребление) слов, обозначающих действия предмета. Рисование бордюров по показу.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 xml:space="preserve">Называние (употребление) слов, обозначающих признак предмета. Рисование </w:t>
            </w:r>
            <w:r w:rsidRPr="00C335CB">
              <w:rPr>
                <w:rFonts w:ascii="Times New Roman" w:eastAsia="Times New Roman" w:hAnsi="Times New Roman" w:cs="Times New Roman"/>
                <w:color w:val="000000"/>
                <w:sz w:val="24"/>
                <w:szCs w:val="24"/>
              </w:rPr>
              <w:lastRenderedPageBreak/>
              <w:t>бордюров по показу.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lastRenderedPageBreak/>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2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Называние (употребление) слов, указывающих на предмет, его признак. Рисование узоров по точкам.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6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 Называние (употребление) слов, обозначающих число, количество предметов. Рисование узоров по точкам.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6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6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Называние (употребление) слов, обозначающих взаимосвязь слов в предложении. Рисование узоров по точкам.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Default="00AD4E67" w:rsidP="00491BE6">
            <w:pPr>
              <w:spacing w:after="0" w:line="6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p w:rsidR="00BA74FC" w:rsidRPr="00C335CB" w:rsidRDefault="00BA74FC" w:rsidP="00491BE6">
            <w:pPr>
              <w:spacing w:after="0" w:line="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6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Называние (употребление) сложных предложений. Рисование кубика по точкам.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6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77-78</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6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Ответы на вопросы по содержанию текста. Обводка по трафарету «Цветок».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A74FC" w:rsidP="00491BE6">
            <w:pPr>
              <w:spacing w:after="0" w:line="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79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Составление рассказа по последовательно продемонстрированным действиям. Письмо прямых линий.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Составление рассказа по серии сюжетных картинок. Письмо прямых линий с закруглением.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6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Составление рассказа о прошедших, планируемых событиях. Штриховка буквы 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6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1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18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18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Составление рассказа о себе. Письмо буквы</w:t>
            </w:r>
            <w:proofErr w:type="gramStart"/>
            <w:r w:rsidRPr="00C335CB">
              <w:rPr>
                <w:rFonts w:ascii="Times New Roman" w:eastAsia="Times New Roman" w:hAnsi="Times New Roman" w:cs="Times New Roman"/>
                <w:color w:val="000000"/>
                <w:sz w:val="24"/>
                <w:szCs w:val="24"/>
              </w:rPr>
              <w:t xml:space="preserve"> О</w:t>
            </w:r>
            <w:proofErr w:type="gramEnd"/>
            <w:r w:rsidRPr="00C335CB">
              <w:rPr>
                <w:rFonts w:ascii="Times New Roman" w:eastAsia="Times New Roman" w:hAnsi="Times New Roman" w:cs="Times New Roman"/>
                <w:color w:val="000000"/>
                <w:sz w:val="24"/>
                <w:szCs w:val="24"/>
              </w:rPr>
              <w:t xml:space="preserve"> по показу.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18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6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Пересказ текста по плану, представленному графическими.    Письмо элемента буквы 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6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Узнавание (различение) напечатанных слов, обозначающих имена людей, названия предметов, действий. Обводка по шаблону буквы 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Использование карточек с напечатанными словами как средства коммуникации. Письмо буквы 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6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Узнавание (различение) образов графем (букв). Письмо элемента буквы 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6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1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10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Графические действия с использованием элементов графем: обводка, штриховка, печатание букв (слов). Обводка по шаблону буквы 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100" w:lineRule="atLeast"/>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Узнавание звука в слоге (слове). Письмо буквы 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Письмо буквы 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Соотнесение звука с буквой. Письмо элемента буквы 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Узнавание графического изображения буквы в слоге (слове). Обводка по шаблону буквы 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Называние буквы. Письмо буквы 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22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Чтение слога (слова). Обводка по шаблону буквы С.</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1</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94-95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Повторение.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2</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r w:rsidR="00AD4E67" w:rsidRPr="00C335CB" w:rsidTr="00AD4E6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6279DC"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96-9</w:t>
            </w:r>
            <w:r w:rsidR="00BE2748">
              <w:rPr>
                <w:rFonts w:ascii="Times New Roman" w:eastAsia="Times New Roman" w:hAnsi="Times New Roman" w:cs="Times New Roman"/>
                <w:color w:val="000000"/>
                <w:sz w:val="24"/>
                <w:szCs w:val="24"/>
              </w:rPr>
              <w:t>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jc w:val="both"/>
              <w:rPr>
                <w:rFonts w:ascii="Times New Roman" w:eastAsia="Times New Roman" w:hAnsi="Times New Roman" w:cs="Times New Roman"/>
                <w:color w:val="000000"/>
                <w:sz w:val="24"/>
                <w:szCs w:val="24"/>
              </w:rPr>
            </w:pPr>
            <w:r w:rsidRPr="00C335CB">
              <w:rPr>
                <w:rFonts w:ascii="Times New Roman" w:eastAsia="Times New Roman" w:hAnsi="Times New Roman" w:cs="Times New Roman"/>
                <w:color w:val="000000"/>
                <w:sz w:val="24"/>
                <w:szCs w:val="24"/>
              </w:rPr>
              <w:t>Итоговое повторение.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BE2748" w:rsidP="0049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4E67" w:rsidRPr="00C335CB" w:rsidRDefault="00AD4E67" w:rsidP="00491BE6">
            <w:pPr>
              <w:spacing w:after="0" w:line="240" w:lineRule="auto"/>
              <w:rPr>
                <w:rFonts w:ascii="Times New Roman" w:eastAsia="Times New Roman" w:hAnsi="Times New Roman" w:cs="Times New Roman"/>
                <w:color w:val="666666"/>
                <w:sz w:val="24"/>
                <w:szCs w:val="24"/>
              </w:rPr>
            </w:pPr>
          </w:p>
        </w:tc>
      </w:tr>
    </w:tbl>
    <w:p w:rsidR="00C335CB" w:rsidRDefault="00C335CB" w:rsidP="00AD4E67">
      <w:pPr>
        <w:spacing w:after="0" w:line="240" w:lineRule="auto"/>
        <w:contextualSpacing/>
        <w:jc w:val="both"/>
        <w:rPr>
          <w:rFonts w:ascii="Times New Roman" w:hAnsi="Times New Roman" w:cs="Times New Roman"/>
        </w:rPr>
      </w:pPr>
    </w:p>
    <w:p w:rsidR="00AD4E67" w:rsidRPr="00BE2748" w:rsidRDefault="00AD4E67" w:rsidP="00AD4E67">
      <w:pPr>
        <w:spacing w:after="0" w:line="240" w:lineRule="auto"/>
        <w:contextualSpacing/>
        <w:jc w:val="both"/>
        <w:rPr>
          <w:rFonts w:ascii="Times New Roman" w:hAnsi="Times New Roman" w:cs="Times New Roman"/>
          <w:sz w:val="16"/>
          <w:szCs w:val="16"/>
        </w:rPr>
      </w:pPr>
      <w:r w:rsidRPr="00BE2748">
        <w:rPr>
          <w:rFonts w:ascii="Times New Roman" w:hAnsi="Times New Roman" w:cs="Times New Roman"/>
          <w:sz w:val="16"/>
          <w:szCs w:val="16"/>
        </w:rPr>
        <w:t>Литература для учителя:</w:t>
      </w:r>
    </w:p>
    <w:p w:rsidR="00C335CB" w:rsidRPr="00BE2748" w:rsidRDefault="00C335CB" w:rsidP="00AD4E67">
      <w:pPr>
        <w:spacing w:after="0" w:line="240" w:lineRule="auto"/>
        <w:contextualSpacing/>
        <w:jc w:val="both"/>
        <w:rPr>
          <w:rFonts w:ascii="Times New Roman" w:hAnsi="Times New Roman" w:cs="Times New Roman"/>
          <w:sz w:val="16"/>
          <w:szCs w:val="16"/>
        </w:rPr>
      </w:pPr>
      <w:r w:rsidRPr="00BE2748">
        <w:rPr>
          <w:rFonts w:ascii="Times New Roman" w:hAnsi="Times New Roman" w:cs="Times New Roman"/>
          <w:sz w:val="16"/>
          <w:szCs w:val="16"/>
        </w:rPr>
        <w:t>Основная:</w:t>
      </w:r>
    </w:p>
    <w:p w:rsidR="00AD4E67" w:rsidRPr="00BE2748" w:rsidRDefault="00AD4E67" w:rsidP="00AD4E67">
      <w:pPr>
        <w:spacing w:after="0" w:line="240" w:lineRule="auto"/>
        <w:contextualSpacing/>
        <w:jc w:val="both"/>
        <w:rPr>
          <w:rFonts w:ascii="Times New Roman" w:hAnsi="Times New Roman" w:cs="Times New Roman"/>
          <w:sz w:val="16"/>
          <w:szCs w:val="16"/>
        </w:rPr>
      </w:pPr>
      <w:r w:rsidRPr="00BE2748">
        <w:rPr>
          <w:rFonts w:ascii="Times New Roman" w:hAnsi="Times New Roman" w:cs="Times New Roman"/>
          <w:sz w:val="16"/>
          <w:szCs w:val="16"/>
        </w:rPr>
        <w:t>1.  АООП «</w:t>
      </w:r>
      <w:proofErr w:type="spellStart"/>
      <w:r w:rsidRPr="00BE2748">
        <w:rPr>
          <w:rFonts w:ascii="Times New Roman" w:hAnsi="Times New Roman" w:cs="Times New Roman"/>
          <w:sz w:val="16"/>
          <w:szCs w:val="16"/>
        </w:rPr>
        <w:t>Песковатской</w:t>
      </w:r>
      <w:proofErr w:type="spellEnd"/>
      <w:r w:rsidRPr="00BE2748">
        <w:rPr>
          <w:rFonts w:ascii="Times New Roman" w:hAnsi="Times New Roman" w:cs="Times New Roman"/>
          <w:sz w:val="16"/>
          <w:szCs w:val="16"/>
        </w:rPr>
        <w:t xml:space="preserve"> СШ» - филиала МБОУ «</w:t>
      </w:r>
      <w:proofErr w:type="spellStart"/>
      <w:r w:rsidRPr="00BE2748">
        <w:rPr>
          <w:rFonts w:ascii="Times New Roman" w:hAnsi="Times New Roman" w:cs="Times New Roman"/>
          <w:sz w:val="16"/>
          <w:szCs w:val="16"/>
        </w:rPr>
        <w:t>Городищенская</w:t>
      </w:r>
      <w:proofErr w:type="spellEnd"/>
      <w:r w:rsidRPr="00BE2748">
        <w:rPr>
          <w:rFonts w:ascii="Times New Roman" w:hAnsi="Times New Roman" w:cs="Times New Roman"/>
          <w:sz w:val="16"/>
          <w:szCs w:val="16"/>
        </w:rPr>
        <w:t xml:space="preserve"> СШ №1»</w:t>
      </w:r>
    </w:p>
    <w:p w:rsidR="00AD4E67" w:rsidRPr="00BE2748" w:rsidRDefault="00AD4E67" w:rsidP="00AD4E67">
      <w:pPr>
        <w:spacing w:after="0" w:line="240" w:lineRule="auto"/>
        <w:contextualSpacing/>
        <w:jc w:val="both"/>
        <w:rPr>
          <w:rFonts w:ascii="Times New Roman" w:hAnsi="Times New Roman" w:cs="Times New Roman"/>
          <w:sz w:val="16"/>
          <w:szCs w:val="16"/>
        </w:rPr>
      </w:pPr>
      <w:r w:rsidRPr="00BE2748">
        <w:rPr>
          <w:rFonts w:ascii="Times New Roman" w:hAnsi="Times New Roman" w:cs="Times New Roman"/>
          <w:sz w:val="16"/>
          <w:szCs w:val="16"/>
        </w:rPr>
        <w:t xml:space="preserve">2. Программы специальных (коррекционных) образовательных  учреждений VIII вида под редакцией В.В.Воронковой,   Москва «Просвещение» 2010 г. </w:t>
      </w:r>
    </w:p>
    <w:p w:rsidR="00AD4E67" w:rsidRPr="00BE2748" w:rsidRDefault="00AD4E67" w:rsidP="00AD4E67">
      <w:pPr>
        <w:spacing w:after="0" w:line="240" w:lineRule="auto"/>
        <w:contextualSpacing/>
        <w:jc w:val="both"/>
        <w:rPr>
          <w:rFonts w:ascii="Times New Roman" w:hAnsi="Times New Roman" w:cs="Times New Roman"/>
          <w:sz w:val="16"/>
          <w:szCs w:val="16"/>
        </w:rPr>
      </w:pPr>
      <w:r w:rsidRPr="00BE2748">
        <w:rPr>
          <w:rFonts w:ascii="Times New Roman" w:hAnsi="Times New Roman" w:cs="Times New Roman"/>
          <w:sz w:val="16"/>
          <w:szCs w:val="16"/>
        </w:rPr>
        <w:t>Дополнительная:</w:t>
      </w:r>
    </w:p>
    <w:p w:rsidR="00AD4E67" w:rsidRPr="00BE2748" w:rsidRDefault="00AD4E67" w:rsidP="00AD4E67">
      <w:pPr>
        <w:pStyle w:val="11"/>
        <w:numPr>
          <w:ilvl w:val="0"/>
          <w:numId w:val="1"/>
        </w:numPr>
        <w:spacing w:after="0" w:line="240" w:lineRule="auto"/>
        <w:ind w:left="142"/>
        <w:jc w:val="both"/>
        <w:rPr>
          <w:rFonts w:ascii="Times New Roman" w:hAnsi="Times New Roman"/>
          <w:sz w:val="16"/>
          <w:szCs w:val="16"/>
        </w:rPr>
      </w:pPr>
      <w:r w:rsidRPr="00BE2748">
        <w:rPr>
          <w:rFonts w:ascii="Times New Roman" w:hAnsi="Times New Roman"/>
          <w:sz w:val="16"/>
          <w:szCs w:val="16"/>
        </w:rPr>
        <w:t>Аксенова А. К.. Якубовская Э. В. Дидактические игры на уроках русского языка в 1 - 4 классах вспомогательной школы. М., 1987.</w:t>
      </w:r>
    </w:p>
    <w:p w:rsidR="00AD4E67" w:rsidRPr="00BE2748" w:rsidRDefault="00AD4E67" w:rsidP="00AD4E67">
      <w:pPr>
        <w:pStyle w:val="11"/>
        <w:numPr>
          <w:ilvl w:val="0"/>
          <w:numId w:val="1"/>
        </w:numPr>
        <w:autoSpaceDE w:val="0"/>
        <w:autoSpaceDN w:val="0"/>
        <w:adjustRightInd w:val="0"/>
        <w:spacing w:after="0" w:line="240" w:lineRule="auto"/>
        <w:ind w:left="142"/>
        <w:contextualSpacing w:val="0"/>
        <w:jc w:val="both"/>
        <w:rPr>
          <w:rFonts w:ascii="Times New Roman" w:hAnsi="Times New Roman"/>
          <w:color w:val="000000"/>
          <w:sz w:val="16"/>
          <w:szCs w:val="16"/>
          <w:lang w:eastAsia="ru-RU"/>
        </w:rPr>
      </w:pPr>
      <w:r w:rsidRPr="00BE2748">
        <w:rPr>
          <w:rFonts w:ascii="Times New Roman" w:hAnsi="Times New Roman"/>
          <w:color w:val="000000"/>
          <w:sz w:val="16"/>
          <w:szCs w:val="16"/>
          <w:lang w:eastAsia="ru-RU"/>
        </w:rPr>
        <w:t xml:space="preserve">Бабина Г.В. Анализ смысловой структуры текста учащимися с тяжелыми нарушениями речи // Онтогенез речевой деятельности: норма и патология. Монографический сборник. – М., 2005. </w:t>
      </w:r>
    </w:p>
    <w:p w:rsidR="00AD4E67" w:rsidRPr="00BE2748" w:rsidRDefault="00AD4E67" w:rsidP="00AD4E67">
      <w:pPr>
        <w:pStyle w:val="11"/>
        <w:numPr>
          <w:ilvl w:val="0"/>
          <w:numId w:val="1"/>
        </w:numPr>
        <w:autoSpaceDE w:val="0"/>
        <w:autoSpaceDN w:val="0"/>
        <w:adjustRightInd w:val="0"/>
        <w:spacing w:after="0" w:line="240" w:lineRule="auto"/>
        <w:ind w:left="142"/>
        <w:contextualSpacing w:val="0"/>
        <w:jc w:val="both"/>
        <w:rPr>
          <w:rFonts w:ascii="Times New Roman" w:hAnsi="Times New Roman"/>
          <w:color w:val="000000"/>
          <w:sz w:val="16"/>
          <w:szCs w:val="16"/>
          <w:lang w:eastAsia="ru-RU"/>
        </w:rPr>
      </w:pPr>
      <w:r w:rsidRPr="00BE2748">
        <w:rPr>
          <w:rFonts w:ascii="Times New Roman" w:hAnsi="Times New Roman"/>
          <w:color w:val="000000"/>
          <w:sz w:val="16"/>
          <w:szCs w:val="16"/>
          <w:lang w:eastAsia="ru-RU"/>
        </w:rPr>
        <w:t>Бабина Г.В. Системный подход в формировании грамматического строя речи у учащихся школы для детей с тяжелыми нарушениями речи // Недоразвитие и утрата речи. Вопросы теории и практики</w:t>
      </w:r>
      <w:proofErr w:type="gramStart"/>
      <w:r w:rsidRPr="00BE2748">
        <w:rPr>
          <w:rFonts w:ascii="Times New Roman" w:hAnsi="Times New Roman"/>
          <w:color w:val="000000"/>
          <w:sz w:val="16"/>
          <w:szCs w:val="16"/>
          <w:lang w:eastAsia="ru-RU"/>
        </w:rPr>
        <w:t xml:space="preserve">  / П</w:t>
      </w:r>
      <w:proofErr w:type="gramEnd"/>
      <w:r w:rsidRPr="00BE2748">
        <w:rPr>
          <w:rFonts w:ascii="Times New Roman" w:hAnsi="Times New Roman"/>
          <w:color w:val="000000"/>
          <w:sz w:val="16"/>
          <w:szCs w:val="16"/>
          <w:lang w:eastAsia="ru-RU"/>
        </w:rPr>
        <w:t xml:space="preserve">од ред. Л. И. Беляковой.– М., 1985. </w:t>
      </w:r>
    </w:p>
    <w:p w:rsidR="00641EE3" w:rsidRPr="00BE2748" w:rsidRDefault="00AD4E67" w:rsidP="00AD4E67">
      <w:pPr>
        <w:pStyle w:val="11"/>
        <w:numPr>
          <w:ilvl w:val="0"/>
          <w:numId w:val="1"/>
        </w:numPr>
        <w:spacing w:after="0" w:line="240" w:lineRule="auto"/>
        <w:ind w:left="142"/>
        <w:contextualSpacing w:val="0"/>
        <w:jc w:val="both"/>
        <w:rPr>
          <w:rFonts w:ascii="Times New Roman" w:hAnsi="Times New Roman"/>
          <w:color w:val="000000"/>
          <w:sz w:val="16"/>
          <w:szCs w:val="16"/>
          <w:lang w:eastAsia="ru-RU"/>
        </w:rPr>
      </w:pPr>
      <w:r w:rsidRPr="00BE2748">
        <w:rPr>
          <w:rFonts w:ascii="Times New Roman" w:hAnsi="Times New Roman"/>
          <w:color w:val="000000"/>
          <w:sz w:val="16"/>
          <w:szCs w:val="16"/>
          <w:lang w:eastAsia="ru-RU"/>
        </w:rPr>
        <w:t xml:space="preserve">Воронкова В. В. </w:t>
      </w:r>
      <w:proofErr w:type="spellStart"/>
      <w:r w:rsidRPr="00BE2748">
        <w:rPr>
          <w:rFonts w:ascii="Times New Roman" w:hAnsi="Times New Roman"/>
          <w:color w:val="000000"/>
          <w:sz w:val="16"/>
          <w:szCs w:val="16"/>
          <w:lang w:eastAsia="ru-RU"/>
        </w:rPr>
        <w:t>Коломыткина</w:t>
      </w:r>
      <w:proofErr w:type="spellEnd"/>
      <w:r w:rsidRPr="00BE2748">
        <w:rPr>
          <w:rFonts w:ascii="Times New Roman" w:hAnsi="Times New Roman"/>
          <w:color w:val="000000"/>
          <w:sz w:val="16"/>
          <w:szCs w:val="16"/>
          <w:lang w:eastAsia="ru-RU"/>
        </w:rPr>
        <w:t xml:space="preserve">, </w:t>
      </w:r>
    </w:p>
    <w:p w:rsidR="00AD4E67" w:rsidRPr="00BE2748" w:rsidRDefault="00AD4E67" w:rsidP="00AD4E67">
      <w:pPr>
        <w:pStyle w:val="11"/>
        <w:numPr>
          <w:ilvl w:val="0"/>
          <w:numId w:val="1"/>
        </w:numPr>
        <w:spacing w:after="0" w:line="240" w:lineRule="auto"/>
        <w:ind w:left="142"/>
        <w:contextualSpacing w:val="0"/>
        <w:jc w:val="both"/>
        <w:rPr>
          <w:rFonts w:ascii="Times New Roman" w:hAnsi="Times New Roman"/>
          <w:color w:val="000000"/>
          <w:sz w:val="16"/>
          <w:szCs w:val="16"/>
          <w:lang w:eastAsia="ru-RU"/>
        </w:rPr>
      </w:pPr>
      <w:r w:rsidRPr="00BE2748">
        <w:rPr>
          <w:rFonts w:ascii="Times New Roman" w:hAnsi="Times New Roman"/>
          <w:color w:val="000000"/>
          <w:sz w:val="16"/>
          <w:szCs w:val="16"/>
          <w:lang w:eastAsia="ru-RU"/>
        </w:rPr>
        <w:t xml:space="preserve">И.В. Букварь для специальных (коррекционных) образовательных учреждений VIII вида </w:t>
      </w:r>
    </w:p>
    <w:p w:rsidR="00AD4E67" w:rsidRPr="00BE2748" w:rsidRDefault="00AD4E67" w:rsidP="00AD4E67">
      <w:pPr>
        <w:pStyle w:val="11"/>
        <w:numPr>
          <w:ilvl w:val="0"/>
          <w:numId w:val="1"/>
        </w:numPr>
        <w:spacing w:after="0" w:line="240" w:lineRule="auto"/>
        <w:ind w:left="142"/>
        <w:contextualSpacing w:val="0"/>
        <w:jc w:val="both"/>
        <w:rPr>
          <w:rFonts w:ascii="Times New Roman" w:hAnsi="Times New Roman"/>
          <w:color w:val="000000"/>
          <w:sz w:val="16"/>
          <w:szCs w:val="16"/>
          <w:lang w:eastAsia="ru-RU"/>
        </w:rPr>
      </w:pPr>
      <w:r w:rsidRPr="00BE2748">
        <w:rPr>
          <w:rFonts w:ascii="Times New Roman" w:hAnsi="Times New Roman"/>
          <w:sz w:val="16"/>
          <w:szCs w:val="16"/>
        </w:rPr>
        <w:t>Воронова В. В. Обучение грамоте и правописанию в 1 - 4 классах вспомогательной школы. М., 1988.</w:t>
      </w:r>
    </w:p>
    <w:p w:rsidR="00AD4E67" w:rsidRPr="00BE2748" w:rsidRDefault="00AD4E67" w:rsidP="00AD4E67">
      <w:pPr>
        <w:pStyle w:val="11"/>
        <w:numPr>
          <w:ilvl w:val="0"/>
          <w:numId w:val="1"/>
        </w:numPr>
        <w:spacing w:after="0" w:line="240" w:lineRule="auto"/>
        <w:ind w:left="142"/>
        <w:contextualSpacing w:val="0"/>
        <w:jc w:val="both"/>
        <w:rPr>
          <w:rFonts w:ascii="Times New Roman" w:hAnsi="Times New Roman"/>
          <w:sz w:val="16"/>
          <w:szCs w:val="16"/>
        </w:rPr>
      </w:pPr>
      <w:r w:rsidRPr="00BE2748">
        <w:rPr>
          <w:rFonts w:ascii="Times New Roman" w:hAnsi="Times New Roman"/>
          <w:sz w:val="16"/>
          <w:szCs w:val="16"/>
        </w:rPr>
        <w:t>Воспитание и обучение детей во вспомогательной школе: Пособие для учителей</w:t>
      </w:r>
      <w:proofErr w:type="gramStart"/>
      <w:r w:rsidRPr="00BE2748">
        <w:rPr>
          <w:rFonts w:ascii="Times New Roman" w:hAnsi="Times New Roman"/>
          <w:sz w:val="16"/>
          <w:szCs w:val="16"/>
        </w:rPr>
        <w:t xml:space="preserve"> / П</w:t>
      </w:r>
      <w:proofErr w:type="gramEnd"/>
      <w:r w:rsidRPr="00BE2748">
        <w:rPr>
          <w:rFonts w:ascii="Times New Roman" w:hAnsi="Times New Roman"/>
          <w:sz w:val="16"/>
          <w:szCs w:val="16"/>
        </w:rPr>
        <w:t>од ред. В. В. Воронковой. М., 1994.</w:t>
      </w:r>
    </w:p>
    <w:p w:rsidR="00AD4E67" w:rsidRPr="00BE2748" w:rsidRDefault="00AD4E67" w:rsidP="00AD4E67">
      <w:pPr>
        <w:pStyle w:val="11"/>
        <w:numPr>
          <w:ilvl w:val="0"/>
          <w:numId w:val="1"/>
        </w:numPr>
        <w:autoSpaceDE w:val="0"/>
        <w:autoSpaceDN w:val="0"/>
        <w:adjustRightInd w:val="0"/>
        <w:spacing w:after="0" w:line="240" w:lineRule="auto"/>
        <w:ind w:left="142"/>
        <w:contextualSpacing w:val="0"/>
        <w:jc w:val="both"/>
        <w:rPr>
          <w:rFonts w:ascii="Times New Roman" w:hAnsi="Times New Roman"/>
          <w:color w:val="000000"/>
          <w:sz w:val="16"/>
          <w:szCs w:val="16"/>
          <w:lang w:eastAsia="ru-RU"/>
        </w:rPr>
      </w:pPr>
      <w:r w:rsidRPr="00BE2748">
        <w:rPr>
          <w:rFonts w:ascii="Times New Roman" w:hAnsi="Times New Roman"/>
          <w:color w:val="000000"/>
          <w:sz w:val="16"/>
          <w:szCs w:val="16"/>
          <w:lang w:eastAsia="ru-RU"/>
        </w:rPr>
        <w:t>Ермакова И. И. Коррекция речи и голоса у детей и подростков. - М. 1996.</w:t>
      </w:r>
    </w:p>
    <w:p w:rsidR="00A77D89" w:rsidRPr="00BE2748" w:rsidRDefault="00AD4E67" w:rsidP="007B0337">
      <w:pPr>
        <w:pStyle w:val="11"/>
        <w:numPr>
          <w:ilvl w:val="0"/>
          <w:numId w:val="1"/>
        </w:numPr>
        <w:autoSpaceDE w:val="0"/>
        <w:autoSpaceDN w:val="0"/>
        <w:adjustRightInd w:val="0"/>
        <w:spacing w:after="0" w:line="240" w:lineRule="auto"/>
        <w:ind w:left="142"/>
        <w:contextualSpacing w:val="0"/>
        <w:jc w:val="both"/>
        <w:rPr>
          <w:rFonts w:ascii="Times New Roman" w:hAnsi="Times New Roman"/>
          <w:color w:val="000000"/>
          <w:sz w:val="16"/>
          <w:szCs w:val="16"/>
          <w:lang w:eastAsia="ru-RU"/>
        </w:rPr>
      </w:pPr>
      <w:proofErr w:type="spellStart"/>
      <w:r w:rsidRPr="00BE2748">
        <w:rPr>
          <w:rFonts w:ascii="Times New Roman" w:hAnsi="Times New Roman"/>
          <w:color w:val="000000"/>
          <w:sz w:val="16"/>
          <w:szCs w:val="16"/>
          <w:lang w:eastAsia="ru-RU"/>
        </w:rPr>
        <w:t>Зикеев</w:t>
      </w:r>
      <w:proofErr w:type="spellEnd"/>
      <w:r w:rsidRPr="00BE2748">
        <w:rPr>
          <w:rFonts w:ascii="Times New Roman" w:hAnsi="Times New Roman"/>
          <w:color w:val="000000"/>
          <w:sz w:val="16"/>
          <w:szCs w:val="16"/>
          <w:lang w:eastAsia="ru-RU"/>
        </w:rPr>
        <w:t xml:space="preserve"> А. Г. Читай! Размышляй! Пиши! Часть 1-3: пособие по развитию речи для 3-6 классов специальных (коррекционных) образовательных учреждений I и II вида. М. </w:t>
      </w:r>
      <w:proofErr w:type="spellStart"/>
      <w:r w:rsidRPr="00BE2748">
        <w:rPr>
          <w:rFonts w:ascii="Times New Roman" w:hAnsi="Times New Roman"/>
          <w:color w:val="000000"/>
          <w:sz w:val="16"/>
          <w:szCs w:val="16"/>
          <w:lang w:eastAsia="ru-RU"/>
        </w:rPr>
        <w:t>Владос</w:t>
      </w:r>
      <w:proofErr w:type="spellEnd"/>
      <w:r w:rsidRPr="00BE2748">
        <w:rPr>
          <w:rFonts w:ascii="Times New Roman" w:hAnsi="Times New Roman"/>
          <w:color w:val="000000"/>
          <w:sz w:val="16"/>
          <w:szCs w:val="16"/>
          <w:lang w:eastAsia="ru-RU"/>
        </w:rPr>
        <w:t>. 2005 г.</w:t>
      </w:r>
    </w:p>
    <w:sectPr w:rsidR="00A77D89" w:rsidRPr="00BE2748" w:rsidSect="000812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722" w:rsidRDefault="004D1722" w:rsidP="0052766A">
      <w:pPr>
        <w:spacing w:after="0" w:line="240" w:lineRule="auto"/>
      </w:pPr>
      <w:r>
        <w:separator/>
      </w:r>
    </w:p>
  </w:endnote>
  <w:endnote w:type="continuationSeparator" w:id="0">
    <w:p w:rsidR="004D1722" w:rsidRDefault="004D1722" w:rsidP="00527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722" w:rsidRDefault="004D1722" w:rsidP="0052766A">
      <w:pPr>
        <w:spacing w:after="0" w:line="240" w:lineRule="auto"/>
      </w:pPr>
      <w:r>
        <w:separator/>
      </w:r>
    </w:p>
  </w:footnote>
  <w:footnote w:type="continuationSeparator" w:id="0">
    <w:p w:rsidR="004D1722" w:rsidRDefault="004D1722" w:rsidP="00527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D21"/>
    <w:multiLevelType w:val="multilevel"/>
    <w:tmpl w:val="287ED22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52A46"/>
    <w:multiLevelType w:val="multilevel"/>
    <w:tmpl w:val="E788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D2F78"/>
    <w:multiLevelType w:val="multilevel"/>
    <w:tmpl w:val="BAD2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D3EFF"/>
    <w:multiLevelType w:val="multilevel"/>
    <w:tmpl w:val="E018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D4DC7"/>
    <w:multiLevelType w:val="multilevel"/>
    <w:tmpl w:val="14EAB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3341A"/>
    <w:multiLevelType w:val="multilevel"/>
    <w:tmpl w:val="155E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B6C2A"/>
    <w:multiLevelType w:val="multilevel"/>
    <w:tmpl w:val="A2B8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06663"/>
    <w:multiLevelType w:val="multilevel"/>
    <w:tmpl w:val="78D4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C2108"/>
    <w:multiLevelType w:val="multilevel"/>
    <w:tmpl w:val="E014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571DD"/>
    <w:multiLevelType w:val="multilevel"/>
    <w:tmpl w:val="006E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10B38"/>
    <w:multiLevelType w:val="multilevel"/>
    <w:tmpl w:val="3974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77A6F"/>
    <w:multiLevelType w:val="multilevel"/>
    <w:tmpl w:val="A032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A733E8"/>
    <w:multiLevelType w:val="multilevel"/>
    <w:tmpl w:val="00DC4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D40704"/>
    <w:multiLevelType w:val="multilevel"/>
    <w:tmpl w:val="C18C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F5B76"/>
    <w:multiLevelType w:val="multilevel"/>
    <w:tmpl w:val="0BA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842AE3"/>
    <w:multiLevelType w:val="multilevel"/>
    <w:tmpl w:val="1628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737306"/>
    <w:multiLevelType w:val="multilevel"/>
    <w:tmpl w:val="149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6A56CC"/>
    <w:multiLevelType w:val="multilevel"/>
    <w:tmpl w:val="31E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434F16"/>
    <w:multiLevelType w:val="hybridMultilevel"/>
    <w:tmpl w:val="2D0CB37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
  </w:num>
  <w:num w:numId="2">
    <w:abstractNumId w:val="8"/>
  </w:num>
  <w:num w:numId="3">
    <w:abstractNumId w:val="3"/>
  </w:num>
  <w:num w:numId="4">
    <w:abstractNumId w:val="5"/>
  </w:num>
  <w:num w:numId="5">
    <w:abstractNumId w:val="13"/>
  </w:num>
  <w:num w:numId="6">
    <w:abstractNumId w:val="9"/>
  </w:num>
  <w:num w:numId="7">
    <w:abstractNumId w:val="15"/>
  </w:num>
  <w:num w:numId="8">
    <w:abstractNumId w:val="1"/>
  </w:num>
  <w:num w:numId="9">
    <w:abstractNumId w:val="7"/>
  </w:num>
  <w:num w:numId="10">
    <w:abstractNumId w:val="16"/>
  </w:num>
  <w:num w:numId="11">
    <w:abstractNumId w:val="2"/>
  </w:num>
  <w:num w:numId="12">
    <w:abstractNumId w:val="6"/>
  </w:num>
  <w:num w:numId="13">
    <w:abstractNumId w:val="14"/>
  </w:num>
  <w:num w:numId="14">
    <w:abstractNumId w:val="11"/>
  </w:num>
  <w:num w:numId="15">
    <w:abstractNumId w:val="17"/>
  </w:num>
  <w:num w:numId="16">
    <w:abstractNumId w:val="4"/>
  </w:num>
  <w:num w:numId="17">
    <w:abstractNumId w:val="0"/>
  </w:num>
  <w:num w:numId="18">
    <w:abstractNumId w:val="12"/>
  </w:num>
  <w:num w:numId="1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7B0337"/>
    <w:rsid w:val="000373CF"/>
    <w:rsid w:val="0008129E"/>
    <w:rsid w:val="0014514A"/>
    <w:rsid w:val="00170B6C"/>
    <w:rsid w:val="0017193F"/>
    <w:rsid w:val="001E6E10"/>
    <w:rsid w:val="002636AD"/>
    <w:rsid w:val="003346CA"/>
    <w:rsid w:val="003462DF"/>
    <w:rsid w:val="003B2C92"/>
    <w:rsid w:val="00475639"/>
    <w:rsid w:val="00491BE6"/>
    <w:rsid w:val="0049437F"/>
    <w:rsid w:val="004D1722"/>
    <w:rsid w:val="00503E35"/>
    <w:rsid w:val="0052766A"/>
    <w:rsid w:val="005520F9"/>
    <w:rsid w:val="005C6248"/>
    <w:rsid w:val="005F2D6C"/>
    <w:rsid w:val="006279DC"/>
    <w:rsid w:val="00632EDA"/>
    <w:rsid w:val="00641EE3"/>
    <w:rsid w:val="00686445"/>
    <w:rsid w:val="006F202D"/>
    <w:rsid w:val="007A0638"/>
    <w:rsid w:val="007A6802"/>
    <w:rsid w:val="007B0337"/>
    <w:rsid w:val="008745AF"/>
    <w:rsid w:val="009D713B"/>
    <w:rsid w:val="00A00E83"/>
    <w:rsid w:val="00A77D89"/>
    <w:rsid w:val="00A929C0"/>
    <w:rsid w:val="00AD4E67"/>
    <w:rsid w:val="00B079AB"/>
    <w:rsid w:val="00B2367E"/>
    <w:rsid w:val="00B82267"/>
    <w:rsid w:val="00BA74FC"/>
    <w:rsid w:val="00BE2748"/>
    <w:rsid w:val="00C1621D"/>
    <w:rsid w:val="00C335CB"/>
    <w:rsid w:val="00C72121"/>
    <w:rsid w:val="00C86444"/>
    <w:rsid w:val="00CA0B35"/>
    <w:rsid w:val="00D43867"/>
    <w:rsid w:val="00DF289A"/>
    <w:rsid w:val="00E01298"/>
    <w:rsid w:val="00E274F5"/>
    <w:rsid w:val="00E7543D"/>
    <w:rsid w:val="00ED4A85"/>
    <w:rsid w:val="00F50119"/>
    <w:rsid w:val="00F7281E"/>
    <w:rsid w:val="00F767A4"/>
    <w:rsid w:val="00FA1F5C"/>
    <w:rsid w:val="00FC6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37"/>
    <w:rPr>
      <w:rFonts w:eastAsiaTheme="minorEastAsia"/>
      <w:lang w:eastAsia="ru-RU"/>
    </w:rPr>
  </w:style>
  <w:style w:type="paragraph" w:styleId="1">
    <w:name w:val="heading 1"/>
    <w:basedOn w:val="a"/>
    <w:next w:val="a"/>
    <w:link w:val="10"/>
    <w:uiPriority w:val="9"/>
    <w:qFormat/>
    <w:rsid w:val="005F2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2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F2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D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F2D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F2D6C"/>
    <w:rPr>
      <w:rFonts w:asciiTheme="majorHAnsi" w:eastAsiaTheme="majorEastAsia" w:hAnsiTheme="majorHAnsi" w:cstheme="majorBidi"/>
      <w:b/>
      <w:bCs/>
      <w:color w:val="4F81BD" w:themeColor="accent1"/>
    </w:rPr>
  </w:style>
  <w:style w:type="paragraph" w:styleId="a3">
    <w:name w:val="No Spacing"/>
    <w:uiPriority w:val="1"/>
    <w:qFormat/>
    <w:rsid w:val="005F2D6C"/>
    <w:pPr>
      <w:spacing w:after="0" w:line="240" w:lineRule="auto"/>
    </w:pPr>
  </w:style>
  <w:style w:type="paragraph" w:customStyle="1" w:styleId="11">
    <w:name w:val="Абзац списка1"/>
    <w:basedOn w:val="a"/>
    <w:rsid w:val="007B0337"/>
    <w:pPr>
      <w:ind w:left="720"/>
      <w:contextualSpacing/>
    </w:pPr>
    <w:rPr>
      <w:rFonts w:ascii="Calibri" w:eastAsia="Times New Roman" w:hAnsi="Calibri" w:cs="Times New Roman"/>
      <w:lang w:eastAsia="en-US"/>
    </w:rPr>
  </w:style>
  <w:style w:type="paragraph" w:customStyle="1" w:styleId="41">
    <w:name w:val="Основной текст (4)1"/>
    <w:basedOn w:val="a"/>
    <w:uiPriority w:val="99"/>
    <w:rsid w:val="0052766A"/>
    <w:pPr>
      <w:widowControl w:val="0"/>
      <w:shd w:val="clear" w:color="auto" w:fill="FFFFFF"/>
      <w:spacing w:after="900" w:line="240" w:lineRule="atLeast"/>
      <w:jc w:val="center"/>
    </w:pPr>
    <w:rPr>
      <w:rFonts w:ascii="Times New Roman" w:eastAsia="Times New Roman" w:hAnsi="Times New Roman" w:cs="Times New Roman"/>
      <w:b/>
      <w:bCs/>
      <w:color w:val="000000"/>
      <w:sz w:val="28"/>
      <w:szCs w:val="28"/>
    </w:rPr>
  </w:style>
  <w:style w:type="paragraph" w:styleId="a4">
    <w:name w:val="List Paragraph"/>
    <w:basedOn w:val="a"/>
    <w:uiPriority w:val="34"/>
    <w:qFormat/>
    <w:rsid w:val="0052766A"/>
    <w:pPr>
      <w:ind w:left="720"/>
      <w:contextualSpacing/>
    </w:pPr>
    <w:rPr>
      <w:rFonts w:ascii="Calibri" w:eastAsia="Calibri" w:hAnsi="Calibri" w:cs="Times New Roman"/>
      <w:lang w:eastAsia="en-US"/>
    </w:rPr>
  </w:style>
  <w:style w:type="paragraph" w:customStyle="1" w:styleId="21">
    <w:name w:val="Основной текст (2)1"/>
    <w:basedOn w:val="a"/>
    <w:uiPriority w:val="99"/>
    <w:rsid w:val="0052766A"/>
    <w:pPr>
      <w:widowControl w:val="0"/>
      <w:shd w:val="clear" w:color="auto" w:fill="FFFFFF"/>
      <w:spacing w:after="0" w:line="370" w:lineRule="exact"/>
    </w:pPr>
    <w:rPr>
      <w:rFonts w:ascii="Times New Roman" w:eastAsia="Times New Roman" w:hAnsi="Times New Roman" w:cs="Times New Roman"/>
      <w:color w:val="000000"/>
      <w:sz w:val="28"/>
      <w:szCs w:val="28"/>
    </w:rPr>
  </w:style>
  <w:style w:type="character" w:customStyle="1" w:styleId="9">
    <w:name w:val="Основной текст (9)_"/>
    <w:link w:val="91"/>
    <w:uiPriority w:val="99"/>
    <w:locked/>
    <w:rsid w:val="0052766A"/>
    <w:rPr>
      <w:rFonts w:ascii="Times New Roman" w:hAnsi="Times New Roman" w:cs="Times New Roman"/>
      <w:b/>
      <w:bCs/>
      <w:i/>
      <w:iCs/>
      <w:sz w:val="28"/>
      <w:szCs w:val="28"/>
      <w:shd w:val="clear" w:color="auto" w:fill="FFFFFF"/>
    </w:rPr>
  </w:style>
  <w:style w:type="paragraph" w:customStyle="1" w:styleId="91">
    <w:name w:val="Основной текст (9)1"/>
    <w:basedOn w:val="a"/>
    <w:link w:val="9"/>
    <w:uiPriority w:val="99"/>
    <w:rsid w:val="0052766A"/>
    <w:pPr>
      <w:widowControl w:val="0"/>
      <w:shd w:val="clear" w:color="auto" w:fill="FFFFFF"/>
      <w:spacing w:after="60" w:line="442" w:lineRule="exact"/>
      <w:jc w:val="both"/>
    </w:pPr>
    <w:rPr>
      <w:rFonts w:ascii="Times New Roman" w:eastAsiaTheme="minorHAnsi" w:hAnsi="Times New Roman" w:cs="Times New Roman"/>
      <w:b/>
      <w:bCs/>
      <w:i/>
      <w:iCs/>
      <w:sz w:val="28"/>
      <w:szCs w:val="28"/>
      <w:lang w:eastAsia="en-US"/>
    </w:rPr>
  </w:style>
  <w:style w:type="paragraph" w:styleId="a5">
    <w:name w:val="header"/>
    <w:basedOn w:val="a"/>
    <w:link w:val="a6"/>
    <w:uiPriority w:val="99"/>
    <w:semiHidden/>
    <w:unhideWhenUsed/>
    <w:rsid w:val="0052766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766A"/>
    <w:rPr>
      <w:rFonts w:eastAsiaTheme="minorEastAsia"/>
      <w:lang w:eastAsia="ru-RU"/>
    </w:rPr>
  </w:style>
  <w:style w:type="paragraph" w:styleId="a7">
    <w:name w:val="footer"/>
    <w:basedOn w:val="a"/>
    <w:link w:val="a8"/>
    <w:uiPriority w:val="99"/>
    <w:semiHidden/>
    <w:unhideWhenUsed/>
    <w:rsid w:val="0052766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766A"/>
    <w:rPr>
      <w:rFonts w:eastAsiaTheme="minorEastAsia"/>
      <w:lang w:eastAsia="ru-RU"/>
    </w:rPr>
  </w:style>
  <w:style w:type="paragraph" w:customStyle="1" w:styleId="c19">
    <w:name w:val="c19"/>
    <w:basedOn w:val="a"/>
    <w:rsid w:val="00CA0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A0B35"/>
  </w:style>
  <w:style w:type="paragraph" w:customStyle="1" w:styleId="c2">
    <w:name w:val="c2"/>
    <w:basedOn w:val="a"/>
    <w:rsid w:val="00CA0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CA0B35"/>
  </w:style>
  <w:style w:type="character" w:customStyle="1" w:styleId="c4">
    <w:name w:val="c4"/>
    <w:basedOn w:val="a0"/>
    <w:rsid w:val="00CA0B35"/>
  </w:style>
  <w:style w:type="character" w:customStyle="1" w:styleId="c41">
    <w:name w:val="c41"/>
    <w:basedOn w:val="a0"/>
    <w:rsid w:val="00CA0B35"/>
  </w:style>
  <w:style w:type="character" w:styleId="a9">
    <w:name w:val="Hyperlink"/>
    <w:basedOn w:val="a0"/>
    <w:uiPriority w:val="99"/>
    <w:semiHidden/>
    <w:unhideWhenUsed/>
    <w:rsid w:val="00CA0B35"/>
    <w:rPr>
      <w:color w:val="0000FF"/>
      <w:u w:val="single"/>
    </w:rPr>
  </w:style>
  <w:style w:type="paragraph" w:customStyle="1" w:styleId="12">
    <w:name w:val="Без интервала1"/>
    <w:link w:val="NoSpacingChar"/>
    <w:rsid w:val="00686445"/>
    <w:pPr>
      <w:spacing w:after="0" w:line="240" w:lineRule="auto"/>
    </w:pPr>
    <w:rPr>
      <w:rFonts w:ascii="Calibri" w:eastAsia="Times New Roman" w:hAnsi="Calibri" w:cs="Times New Roman"/>
    </w:rPr>
  </w:style>
  <w:style w:type="character" w:customStyle="1" w:styleId="NoSpacingChar">
    <w:name w:val="No Spacing Char"/>
    <w:link w:val="12"/>
    <w:locked/>
    <w:rsid w:val="00686445"/>
    <w:rPr>
      <w:rFonts w:ascii="Calibri" w:eastAsia="Times New Roman" w:hAnsi="Calibri" w:cs="Times New Roman"/>
    </w:rPr>
  </w:style>
  <w:style w:type="paragraph" w:customStyle="1" w:styleId="NoSpacing1">
    <w:name w:val="No Spacing1"/>
    <w:rsid w:val="00686445"/>
    <w:pPr>
      <w:spacing w:after="0" w:line="240" w:lineRule="auto"/>
    </w:pPr>
    <w:rPr>
      <w:rFonts w:ascii="Calibri" w:eastAsia="Calibri" w:hAnsi="Calibri" w:cs="Times New Roman"/>
    </w:rPr>
  </w:style>
  <w:style w:type="character" w:customStyle="1" w:styleId="c52c48c40">
    <w:name w:val="c52 c48 c40"/>
    <w:basedOn w:val="a0"/>
    <w:rsid w:val="00686445"/>
  </w:style>
  <w:style w:type="character" w:customStyle="1" w:styleId="c52c48c49c40">
    <w:name w:val="c52 c48 c49 c40"/>
    <w:basedOn w:val="a0"/>
    <w:rsid w:val="00686445"/>
  </w:style>
  <w:style w:type="character" w:customStyle="1" w:styleId="c11">
    <w:name w:val="c11"/>
    <w:basedOn w:val="a0"/>
    <w:rsid w:val="00E7543D"/>
  </w:style>
  <w:style w:type="character" w:customStyle="1" w:styleId="c26">
    <w:name w:val="c26"/>
    <w:basedOn w:val="a0"/>
    <w:rsid w:val="00E7543D"/>
  </w:style>
  <w:style w:type="paragraph" w:customStyle="1" w:styleId="c14">
    <w:name w:val="c14"/>
    <w:basedOn w:val="a"/>
    <w:rsid w:val="00E7543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E75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A77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7A6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A6802"/>
  </w:style>
  <w:style w:type="paragraph" w:customStyle="1" w:styleId="c51">
    <w:name w:val="c51"/>
    <w:basedOn w:val="a"/>
    <w:rsid w:val="007A6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A6802"/>
  </w:style>
  <w:style w:type="character" w:customStyle="1" w:styleId="c8">
    <w:name w:val="c8"/>
    <w:basedOn w:val="a0"/>
    <w:rsid w:val="007A6802"/>
  </w:style>
  <w:style w:type="character" w:customStyle="1" w:styleId="c46">
    <w:name w:val="c46"/>
    <w:basedOn w:val="a0"/>
    <w:rsid w:val="007A6802"/>
  </w:style>
  <w:style w:type="paragraph" w:customStyle="1" w:styleId="c45">
    <w:name w:val="c45"/>
    <w:basedOn w:val="a"/>
    <w:rsid w:val="007A6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7A6802"/>
  </w:style>
  <w:style w:type="character" w:customStyle="1" w:styleId="c52">
    <w:name w:val="c52"/>
    <w:basedOn w:val="a0"/>
    <w:rsid w:val="007A6802"/>
  </w:style>
  <w:style w:type="paragraph" w:customStyle="1" w:styleId="c65">
    <w:name w:val="c65"/>
    <w:basedOn w:val="a"/>
    <w:rsid w:val="007A6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7">
    <w:name w:val="c57"/>
    <w:basedOn w:val="a0"/>
    <w:rsid w:val="007A6802"/>
  </w:style>
  <w:style w:type="paragraph" w:customStyle="1" w:styleId="c33">
    <w:name w:val="c33"/>
    <w:basedOn w:val="a"/>
    <w:rsid w:val="007A6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7A6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7A6802"/>
  </w:style>
  <w:style w:type="character" w:customStyle="1" w:styleId="c21">
    <w:name w:val="c21"/>
    <w:basedOn w:val="a0"/>
    <w:rsid w:val="007A6802"/>
  </w:style>
  <w:style w:type="paragraph" w:customStyle="1" w:styleId="c40">
    <w:name w:val="c40"/>
    <w:basedOn w:val="a"/>
    <w:rsid w:val="007A6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7A6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7A6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7A6802"/>
  </w:style>
  <w:style w:type="character" w:customStyle="1" w:styleId="c34">
    <w:name w:val="c34"/>
    <w:basedOn w:val="a0"/>
    <w:rsid w:val="007A6802"/>
  </w:style>
  <w:style w:type="paragraph" w:styleId="ab">
    <w:name w:val="Balloon Text"/>
    <w:basedOn w:val="a"/>
    <w:link w:val="ac"/>
    <w:uiPriority w:val="99"/>
    <w:semiHidden/>
    <w:unhideWhenUsed/>
    <w:rsid w:val="005520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20F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395">
      <w:bodyDiv w:val="1"/>
      <w:marLeft w:val="0"/>
      <w:marRight w:val="0"/>
      <w:marTop w:val="0"/>
      <w:marBottom w:val="0"/>
      <w:divBdr>
        <w:top w:val="none" w:sz="0" w:space="0" w:color="auto"/>
        <w:left w:val="none" w:sz="0" w:space="0" w:color="auto"/>
        <w:bottom w:val="none" w:sz="0" w:space="0" w:color="auto"/>
        <w:right w:val="none" w:sz="0" w:space="0" w:color="auto"/>
      </w:divBdr>
    </w:div>
    <w:div w:id="238945729">
      <w:bodyDiv w:val="1"/>
      <w:marLeft w:val="0"/>
      <w:marRight w:val="0"/>
      <w:marTop w:val="0"/>
      <w:marBottom w:val="0"/>
      <w:divBdr>
        <w:top w:val="none" w:sz="0" w:space="0" w:color="auto"/>
        <w:left w:val="none" w:sz="0" w:space="0" w:color="auto"/>
        <w:bottom w:val="none" w:sz="0" w:space="0" w:color="auto"/>
        <w:right w:val="none" w:sz="0" w:space="0" w:color="auto"/>
      </w:divBdr>
    </w:div>
    <w:div w:id="338702621">
      <w:bodyDiv w:val="1"/>
      <w:marLeft w:val="0"/>
      <w:marRight w:val="0"/>
      <w:marTop w:val="0"/>
      <w:marBottom w:val="0"/>
      <w:divBdr>
        <w:top w:val="none" w:sz="0" w:space="0" w:color="auto"/>
        <w:left w:val="none" w:sz="0" w:space="0" w:color="auto"/>
        <w:bottom w:val="none" w:sz="0" w:space="0" w:color="auto"/>
        <w:right w:val="none" w:sz="0" w:space="0" w:color="auto"/>
      </w:divBdr>
    </w:div>
    <w:div w:id="690648069">
      <w:bodyDiv w:val="1"/>
      <w:marLeft w:val="0"/>
      <w:marRight w:val="0"/>
      <w:marTop w:val="0"/>
      <w:marBottom w:val="0"/>
      <w:divBdr>
        <w:top w:val="none" w:sz="0" w:space="0" w:color="auto"/>
        <w:left w:val="none" w:sz="0" w:space="0" w:color="auto"/>
        <w:bottom w:val="none" w:sz="0" w:space="0" w:color="auto"/>
        <w:right w:val="none" w:sz="0" w:space="0" w:color="auto"/>
      </w:divBdr>
    </w:div>
    <w:div w:id="791943604">
      <w:bodyDiv w:val="1"/>
      <w:marLeft w:val="0"/>
      <w:marRight w:val="0"/>
      <w:marTop w:val="0"/>
      <w:marBottom w:val="0"/>
      <w:divBdr>
        <w:top w:val="none" w:sz="0" w:space="0" w:color="auto"/>
        <w:left w:val="none" w:sz="0" w:space="0" w:color="auto"/>
        <w:bottom w:val="none" w:sz="0" w:space="0" w:color="auto"/>
        <w:right w:val="none" w:sz="0" w:space="0" w:color="auto"/>
      </w:divBdr>
    </w:div>
    <w:div w:id="859781969">
      <w:bodyDiv w:val="1"/>
      <w:marLeft w:val="0"/>
      <w:marRight w:val="0"/>
      <w:marTop w:val="0"/>
      <w:marBottom w:val="0"/>
      <w:divBdr>
        <w:top w:val="none" w:sz="0" w:space="0" w:color="auto"/>
        <w:left w:val="none" w:sz="0" w:space="0" w:color="auto"/>
        <w:bottom w:val="none" w:sz="0" w:space="0" w:color="auto"/>
        <w:right w:val="none" w:sz="0" w:space="0" w:color="auto"/>
      </w:divBdr>
    </w:div>
    <w:div w:id="986130246">
      <w:bodyDiv w:val="1"/>
      <w:marLeft w:val="0"/>
      <w:marRight w:val="0"/>
      <w:marTop w:val="0"/>
      <w:marBottom w:val="0"/>
      <w:divBdr>
        <w:top w:val="none" w:sz="0" w:space="0" w:color="auto"/>
        <w:left w:val="none" w:sz="0" w:space="0" w:color="auto"/>
        <w:bottom w:val="none" w:sz="0" w:space="0" w:color="auto"/>
        <w:right w:val="none" w:sz="0" w:space="0" w:color="auto"/>
      </w:divBdr>
    </w:div>
    <w:div w:id="1940260311">
      <w:bodyDiv w:val="1"/>
      <w:marLeft w:val="0"/>
      <w:marRight w:val="0"/>
      <w:marTop w:val="0"/>
      <w:marBottom w:val="0"/>
      <w:divBdr>
        <w:top w:val="none" w:sz="0" w:space="0" w:color="auto"/>
        <w:left w:val="none" w:sz="0" w:space="0" w:color="auto"/>
        <w:bottom w:val="none" w:sz="0" w:space="0" w:color="auto"/>
        <w:right w:val="none" w:sz="0" w:space="0" w:color="auto"/>
      </w:divBdr>
      <w:divsChild>
        <w:div w:id="127960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85483-7FA7-4CCA-B78D-9CC8594A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4373</Words>
  <Characters>24931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2021-11-16T17:53:00Z</dcterms:created>
  <dcterms:modified xsi:type="dcterms:W3CDTF">2021-12-06T21:17:00Z</dcterms:modified>
</cp:coreProperties>
</file>