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C5" w:rsidRPr="00F26FC5" w:rsidRDefault="00F26FC5" w:rsidP="00F26FC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26FC5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Итоги школьного этапа ВОШ</w:t>
      </w:r>
    </w:p>
    <w:p w:rsidR="00F26FC5" w:rsidRPr="00F26FC5" w:rsidRDefault="00F26FC5" w:rsidP="00F26F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29 декабря 2012 года № 273-ФЗ «Об образовании в Российской Федерации» (с изменениями и дополнениями), приказом Министерства просвещения России от 27.11.2020 № 678 «Об утверждении Порядка проведения всероссийской олимпиады школьников», приказом комитета образования, науки и молодежной политики Волгоградской области от 08.08.2024 г. № 772 «"О</w:t>
      </w:r>
    </w:p>
    <w:p w:rsidR="00F26FC5" w:rsidRPr="00F26FC5" w:rsidRDefault="00F26FC5" w:rsidP="00F26F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школьного этапа всероссийской олимпиады школьников в Волгоградской области в 2024/2025 учебном году», приказом отдела по образованию администрации </w:t>
      </w:r>
      <w:proofErr w:type="spellStart"/>
      <w:r w:rsidRPr="00F26F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F2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30.08.2024 № 208 «Об организации и проведении школьного этапа всероссийской олимпиады школьников  в 2024-2025 учебном году в </w:t>
      </w:r>
      <w:proofErr w:type="spellStart"/>
      <w:r w:rsidRPr="00F26F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Городищенском</w:t>
      </w:r>
      <w:proofErr w:type="spellEnd"/>
      <w:r w:rsidRPr="00F26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районе», приказом учреждения от 06.09.2024 № 99 «Об организации и проведении школьного этапа всероссийской олимпиады школьников в 2024-2025 учебном году</w:t>
      </w:r>
      <w:proofErr w:type="gramEnd"/>
      <w:r w:rsidRPr="00F26FC5">
        <w:rPr>
          <w:rFonts w:ascii="Times New Roman" w:eastAsia="Times New Roman" w:hAnsi="Times New Roman" w:cs="Times New Roman"/>
          <w:sz w:val="24"/>
          <w:szCs w:val="24"/>
          <w:lang w:eastAsia="ru-RU"/>
        </w:rPr>
        <w:t>», пропаганды научных знаний, отбора лиц для участия в муниципальном этапе всероссийской олимпиады школьников, в сентябре-октябре 2024 года в учреждении проведен школьный этап олимпиады по отдельным учебным предметам.</w:t>
      </w:r>
      <w:bookmarkStart w:id="0" w:name="_GoBack"/>
      <w:bookmarkEnd w:id="0"/>
    </w:p>
    <w:p w:rsidR="00F26FC5" w:rsidRPr="00F26FC5" w:rsidRDefault="00F26FC5" w:rsidP="00F26F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F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В олимпиаде приняли участие 38 обучающихся 4-11-х классов (97%). Количество победителей составило 12 человек, призеров – 33 человека. Общее количество обучающихся – победителей и призеров школьного этапа всероссийской олимпиады школьников – 45 человек. </w:t>
      </w:r>
    </w:p>
    <w:sectPr w:rsidR="00F26FC5" w:rsidRPr="00F2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C5"/>
    <w:rsid w:val="00B04C21"/>
    <w:rsid w:val="00F2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4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08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3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2024-11-01T05:52:00Z</dcterms:created>
  <dcterms:modified xsi:type="dcterms:W3CDTF">2024-11-01T06:00:00Z</dcterms:modified>
</cp:coreProperties>
</file>